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9BF" w:rsidRDefault="00AB19BF" w:rsidP="00AB19BF">
      <w:pPr>
        <w:pStyle w:val="Titre"/>
        <w:rPr>
          <w:rFonts w:eastAsia="Times New Roman"/>
          <w:lang w:eastAsia="fr-FR"/>
        </w:rPr>
      </w:pPr>
      <w:bookmarkStart w:id="0" w:name="_GoBack"/>
      <w:bookmarkEnd w:id="0"/>
      <w:r>
        <w:rPr>
          <w:rFonts w:eastAsia="Times New Roman"/>
          <w:lang w:eastAsia="fr-FR"/>
        </w:rPr>
        <w:t xml:space="preserve">Sciences et techno dans les programmes  </w:t>
      </w:r>
    </w:p>
    <w:p w:rsidR="0084226E" w:rsidRDefault="0084226E" w:rsidP="00AB19BF">
      <w:pPr>
        <w:pStyle w:val="Titre1"/>
        <w:rPr>
          <w:rFonts w:eastAsia="Times New Roman"/>
          <w:lang w:eastAsia="fr-FR"/>
        </w:rPr>
      </w:pPr>
      <w:r>
        <w:rPr>
          <w:rFonts w:eastAsia="Times New Roman"/>
          <w:lang w:eastAsia="fr-FR"/>
        </w:rPr>
        <w:t>Explorer le monde du vivant</w:t>
      </w:r>
      <w:r w:rsidR="004956E7">
        <w:rPr>
          <w:rFonts w:eastAsia="Times New Roman"/>
          <w:lang w:eastAsia="fr-FR"/>
        </w:rPr>
        <w:t>,</w:t>
      </w:r>
      <w:r>
        <w:rPr>
          <w:rFonts w:eastAsia="Times New Roman"/>
          <w:lang w:eastAsia="fr-FR"/>
        </w:rPr>
        <w:t xml:space="preserve"> des objets et de la matière au cycle 1</w:t>
      </w:r>
    </w:p>
    <w:p w:rsidR="0084226E" w:rsidRPr="0084226E" w:rsidRDefault="0084226E" w:rsidP="0084226E">
      <w:pPr>
        <w:spacing w:after="0"/>
        <w:rPr>
          <w:b/>
          <w:sz w:val="20"/>
          <w:szCs w:val="20"/>
          <w:lang w:eastAsia="fr-FR"/>
        </w:rPr>
      </w:pPr>
      <w:r w:rsidRPr="0084226E">
        <w:rPr>
          <w:b/>
          <w:sz w:val="20"/>
          <w:szCs w:val="20"/>
          <w:lang w:eastAsia="fr-FR"/>
        </w:rPr>
        <w:t>Découvrir le monde vivant</w:t>
      </w:r>
    </w:p>
    <w:p w:rsidR="0084226E" w:rsidRPr="0084226E" w:rsidRDefault="0084226E" w:rsidP="0084226E">
      <w:pPr>
        <w:spacing w:after="0"/>
        <w:rPr>
          <w:b/>
          <w:sz w:val="20"/>
          <w:szCs w:val="20"/>
          <w:lang w:eastAsia="fr-FR"/>
        </w:rPr>
      </w:pPr>
      <w:r w:rsidRPr="0084226E">
        <w:rPr>
          <w:b/>
          <w:sz w:val="20"/>
          <w:szCs w:val="20"/>
          <w:lang w:eastAsia="fr-FR"/>
        </w:rPr>
        <w:t xml:space="preserve">Explorer la matière </w:t>
      </w:r>
    </w:p>
    <w:p w:rsidR="0084226E" w:rsidRPr="0084226E" w:rsidRDefault="0084226E" w:rsidP="0084226E">
      <w:pPr>
        <w:spacing w:after="0"/>
        <w:rPr>
          <w:b/>
          <w:sz w:val="20"/>
          <w:szCs w:val="20"/>
          <w:lang w:eastAsia="fr-FR"/>
        </w:rPr>
      </w:pPr>
      <w:r w:rsidRPr="0084226E">
        <w:rPr>
          <w:b/>
          <w:sz w:val="20"/>
          <w:szCs w:val="20"/>
          <w:lang w:eastAsia="fr-FR"/>
        </w:rPr>
        <w:t>Utiliser, fabriquer, manipuler des objets</w:t>
      </w:r>
    </w:p>
    <w:p w:rsidR="0084226E" w:rsidRPr="0084226E" w:rsidRDefault="0084226E" w:rsidP="0084226E">
      <w:pPr>
        <w:spacing w:after="0"/>
        <w:rPr>
          <w:b/>
          <w:sz w:val="20"/>
          <w:szCs w:val="20"/>
          <w:lang w:eastAsia="fr-FR"/>
        </w:rPr>
      </w:pPr>
      <w:r w:rsidRPr="0084226E">
        <w:rPr>
          <w:b/>
          <w:sz w:val="20"/>
          <w:szCs w:val="20"/>
          <w:lang w:eastAsia="fr-FR"/>
        </w:rPr>
        <w:t>Utiliser des outils numériques</w:t>
      </w:r>
    </w:p>
    <w:p w:rsidR="0084226E" w:rsidRPr="00E17E4D" w:rsidRDefault="00363C0F" w:rsidP="0084226E">
      <w:pPr>
        <w:rPr>
          <w:color w:val="FF0000"/>
          <w:sz w:val="20"/>
          <w:szCs w:val="20"/>
          <w:lang w:eastAsia="fr-FR"/>
        </w:rPr>
      </w:pPr>
      <w:hyperlink r:id="rId6" w:history="1">
        <w:r w:rsidR="00E17E4D" w:rsidRPr="00E17E4D">
          <w:rPr>
            <w:rStyle w:val="Lienhypertexte"/>
            <w:color w:val="FF0000"/>
            <w:sz w:val="20"/>
            <w:szCs w:val="20"/>
            <w:lang w:eastAsia="fr-FR"/>
          </w:rPr>
          <w:t>Eduscol Orientations générales</w:t>
        </w:r>
      </w:hyperlink>
    </w:p>
    <w:p w:rsidR="0084226E" w:rsidRPr="0084226E" w:rsidRDefault="0084226E" w:rsidP="0084226E">
      <w:pPr>
        <w:spacing w:after="0"/>
        <w:jc w:val="both"/>
        <w:rPr>
          <w:rFonts w:cs="Arial"/>
          <w:sz w:val="20"/>
          <w:szCs w:val="20"/>
        </w:rPr>
      </w:pPr>
      <w:r w:rsidRPr="0084226E">
        <w:rPr>
          <w:rFonts w:cs="Arial"/>
          <w:sz w:val="20"/>
          <w:szCs w:val="20"/>
        </w:rPr>
        <w:t>- Reconnaître les principales étapes du développement d'un animal ou d'un végétal, dans une situation d’observation du réel ou sur une image.</w:t>
      </w:r>
      <w:r w:rsidR="00E17E4D" w:rsidRPr="00E17E4D">
        <w:rPr>
          <w:rFonts w:cs="Arial"/>
          <w:color w:val="FF0000"/>
          <w:sz w:val="20"/>
          <w:szCs w:val="20"/>
        </w:rPr>
        <w:t xml:space="preserve"> </w:t>
      </w:r>
      <w:hyperlink r:id="rId7" w:history="1">
        <w:r w:rsidR="00E17E4D" w:rsidRPr="00E17E4D">
          <w:rPr>
            <w:rStyle w:val="Lienhypertexte"/>
            <w:rFonts w:cs="Arial"/>
            <w:color w:val="FF0000"/>
            <w:sz w:val="20"/>
            <w:szCs w:val="20"/>
          </w:rPr>
          <w:t>Eduscol les élevages</w:t>
        </w:r>
      </w:hyperlink>
    </w:p>
    <w:p w:rsidR="0084226E" w:rsidRPr="00E17E4D" w:rsidRDefault="0084226E" w:rsidP="0084226E">
      <w:pPr>
        <w:spacing w:after="0"/>
        <w:jc w:val="both"/>
        <w:rPr>
          <w:rFonts w:cs="Arial"/>
          <w:color w:val="FF0000"/>
          <w:sz w:val="20"/>
          <w:szCs w:val="20"/>
        </w:rPr>
      </w:pPr>
      <w:r w:rsidRPr="0084226E">
        <w:rPr>
          <w:rFonts w:cs="Arial"/>
          <w:sz w:val="20"/>
          <w:szCs w:val="20"/>
        </w:rPr>
        <w:t>- Connaître les besoins essentiels de quelques animaux et végétaux.</w:t>
      </w:r>
      <w:r w:rsidR="00E17E4D">
        <w:rPr>
          <w:rFonts w:cs="Arial"/>
          <w:sz w:val="20"/>
          <w:szCs w:val="20"/>
        </w:rPr>
        <w:t xml:space="preserve"> </w:t>
      </w:r>
    </w:p>
    <w:p w:rsidR="0084226E" w:rsidRPr="0084226E" w:rsidRDefault="0084226E" w:rsidP="0084226E">
      <w:pPr>
        <w:spacing w:after="0"/>
        <w:jc w:val="both"/>
        <w:rPr>
          <w:rFonts w:cs="Arial"/>
          <w:sz w:val="20"/>
          <w:szCs w:val="20"/>
        </w:rPr>
      </w:pPr>
      <w:r w:rsidRPr="0084226E">
        <w:rPr>
          <w:rFonts w:cs="Arial"/>
          <w:sz w:val="20"/>
          <w:szCs w:val="20"/>
        </w:rPr>
        <w:t>- Situer et nommer les différentes parties du corps humain, sur soi ou sur une représentation.</w:t>
      </w:r>
    </w:p>
    <w:p w:rsidR="0084226E" w:rsidRPr="0084226E" w:rsidRDefault="0084226E" w:rsidP="0084226E">
      <w:pPr>
        <w:spacing w:after="0"/>
        <w:jc w:val="both"/>
        <w:rPr>
          <w:rFonts w:cs="Arial"/>
          <w:sz w:val="20"/>
          <w:szCs w:val="20"/>
        </w:rPr>
      </w:pPr>
      <w:r w:rsidRPr="0084226E">
        <w:rPr>
          <w:rFonts w:cs="Arial"/>
          <w:sz w:val="20"/>
          <w:szCs w:val="20"/>
        </w:rPr>
        <w:t>- Connaître et mettre en œuvre quelques règles d'hygiène corporelle et d’une vie saine.</w:t>
      </w:r>
    </w:p>
    <w:p w:rsidR="0084226E" w:rsidRPr="0084226E" w:rsidRDefault="0084226E" w:rsidP="0084226E">
      <w:pPr>
        <w:spacing w:after="0"/>
        <w:jc w:val="both"/>
        <w:rPr>
          <w:rFonts w:cs="Arial"/>
          <w:sz w:val="20"/>
          <w:szCs w:val="20"/>
        </w:rPr>
      </w:pPr>
      <w:r w:rsidRPr="0084226E">
        <w:rPr>
          <w:rFonts w:cs="Arial"/>
          <w:sz w:val="20"/>
          <w:szCs w:val="20"/>
        </w:rPr>
        <w:t>- Choisir, utiliser et savoir désigner des outils et des matériaux adaptés à une situation, à des actions techniques spécifiques (plier, couper, coller, assembler, actionner...).</w:t>
      </w:r>
    </w:p>
    <w:p w:rsidR="0084226E" w:rsidRPr="0084226E" w:rsidRDefault="0084226E" w:rsidP="0084226E">
      <w:pPr>
        <w:spacing w:after="0"/>
        <w:jc w:val="both"/>
        <w:rPr>
          <w:rFonts w:cs="Arial"/>
          <w:sz w:val="20"/>
          <w:szCs w:val="20"/>
        </w:rPr>
      </w:pPr>
      <w:r w:rsidRPr="0084226E">
        <w:rPr>
          <w:rFonts w:cs="Arial"/>
          <w:sz w:val="20"/>
          <w:szCs w:val="20"/>
        </w:rPr>
        <w:t>- Réaliser des constructions ; construire des maquettes simples en fonction de plans ou d’instructions de montage. </w:t>
      </w:r>
    </w:p>
    <w:p w:rsidR="0084226E" w:rsidRPr="0084226E" w:rsidRDefault="0084226E" w:rsidP="0084226E">
      <w:pPr>
        <w:spacing w:after="0"/>
        <w:jc w:val="both"/>
        <w:rPr>
          <w:rFonts w:cs="Arial"/>
          <w:sz w:val="20"/>
          <w:szCs w:val="20"/>
        </w:rPr>
      </w:pPr>
      <w:r w:rsidRPr="0084226E">
        <w:rPr>
          <w:rFonts w:cs="Arial"/>
          <w:sz w:val="20"/>
          <w:szCs w:val="20"/>
        </w:rPr>
        <w:t>- Utiliser des objets numériques : appareil photo, tablette, ordinateur.</w:t>
      </w:r>
    </w:p>
    <w:p w:rsidR="0084226E" w:rsidRDefault="0084226E" w:rsidP="0084226E">
      <w:pPr>
        <w:spacing w:after="0"/>
        <w:jc w:val="both"/>
        <w:rPr>
          <w:rFonts w:cs="Arial"/>
          <w:sz w:val="20"/>
          <w:szCs w:val="20"/>
        </w:rPr>
      </w:pPr>
      <w:r w:rsidRPr="0084226E">
        <w:rPr>
          <w:rFonts w:cs="Arial"/>
          <w:sz w:val="20"/>
          <w:szCs w:val="20"/>
        </w:rPr>
        <w:t>- Prendre en compte les risques de l'environnement familier proche (objets et comportements dangereux, produits toxiques).</w:t>
      </w:r>
    </w:p>
    <w:p w:rsidR="00E17E4D" w:rsidRDefault="00363C0F" w:rsidP="0084226E">
      <w:pPr>
        <w:spacing w:after="0"/>
        <w:jc w:val="both"/>
        <w:rPr>
          <w:rFonts w:cs="Arial"/>
          <w:sz w:val="20"/>
          <w:szCs w:val="20"/>
        </w:rPr>
      </w:pPr>
      <w:hyperlink r:id="rId8" w:history="1">
        <w:r w:rsidR="00E17E4D" w:rsidRPr="00E17E4D">
          <w:rPr>
            <w:rStyle w:val="Lienhypertexte"/>
            <w:rFonts w:cs="Arial"/>
            <w:color w:val="FF0000"/>
            <w:sz w:val="20"/>
            <w:szCs w:val="20"/>
          </w:rPr>
          <w:t>Edu</w:t>
        </w:r>
        <w:r w:rsidR="00E17E4D" w:rsidRPr="004956E7">
          <w:rPr>
            <w:rStyle w:val="Lienhypertexte"/>
            <w:rFonts w:cs="Arial"/>
            <w:b/>
            <w:color w:val="FF0000"/>
            <w:sz w:val="20"/>
            <w:szCs w:val="20"/>
          </w:rPr>
          <w:t>scol</w:t>
        </w:r>
        <w:r w:rsidR="00E17E4D" w:rsidRPr="00E17E4D">
          <w:rPr>
            <w:rStyle w:val="Lienhypertexte"/>
            <w:rFonts w:cs="Arial"/>
            <w:color w:val="FF0000"/>
            <w:sz w:val="20"/>
            <w:szCs w:val="20"/>
          </w:rPr>
          <w:t xml:space="preserve"> les </w:t>
        </w:r>
        <w:r w:rsidR="00E17E4D">
          <w:rPr>
            <w:rStyle w:val="Lienhypertexte"/>
            <w:rFonts w:cs="Arial"/>
            <w:color w:val="FF0000"/>
            <w:sz w:val="20"/>
            <w:szCs w:val="20"/>
          </w:rPr>
          <w:t>miroirs</w:t>
        </w:r>
      </w:hyperlink>
      <w:r w:rsidR="00E17E4D">
        <w:rPr>
          <w:rFonts w:cs="Arial"/>
          <w:color w:val="FF0000"/>
          <w:sz w:val="20"/>
          <w:szCs w:val="20"/>
        </w:rPr>
        <w:tab/>
      </w:r>
      <w:hyperlink r:id="rId9" w:history="1">
        <w:r w:rsidR="00E17E4D" w:rsidRPr="00E17E4D">
          <w:rPr>
            <w:rStyle w:val="Lienhypertexte"/>
            <w:rFonts w:cs="Arial"/>
            <w:color w:val="FF0000"/>
            <w:sz w:val="20"/>
            <w:szCs w:val="20"/>
          </w:rPr>
          <w:t>Edu</w:t>
        </w:r>
        <w:r w:rsidR="00E17E4D" w:rsidRPr="004956E7">
          <w:rPr>
            <w:rStyle w:val="Lienhypertexte"/>
            <w:rFonts w:cs="Arial"/>
            <w:b/>
            <w:color w:val="FF0000"/>
            <w:sz w:val="20"/>
            <w:szCs w:val="20"/>
          </w:rPr>
          <w:t>scol</w:t>
        </w:r>
        <w:r w:rsidR="00E17E4D" w:rsidRPr="00E17E4D">
          <w:rPr>
            <w:rStyle w:val="Lienhypertexte"/>
            <w:rFonts w:cs="Arial"/>
            <w:color w:val="FF0000"/>
            <w:sz w:val="20"/>
            <w:szCs w:val="20"/>
          </w:rPr>
          <w:t xml:space="preserve"> les </w:t>
        </w:r>
        <w:r w:rsidR="00E17E4D">
          <w:rPr>
            <w:rStyle w:val="Lienhypertexte"/>
            <w:rFonts w:cs="Arial"/>
            <w:color w:val="FF0000"/>
            <w:sz w:val="20"/>
            <w:szCs w:val="20"/>
          </w:rPr>
          <w:t>bateaux</w:t>
        </w:r>
      </w:hyperlink>
    </w:p>
    <w:p w:rsidR="00AB19BF" w:rsidRDefault="00AB19BF" w:rsidP="00AB19BF">
      <w:pPr>
        <w:pStyle w:val="Titre1"/>
        <w:rPr>
          <w:rFonts w:eastAsia="Times New Roman"/>
          <w:lang w:eastAsia="fr-FR"/>
        </w:rPr>
      </w:pPr>
      <w:r>
        <w:rPr>
          <w:rFonts w:eastAsia="Times New Roman"/>
          <w:lang w:eastAsia="fr-FR"/>
        </w:rPr>
        <w:t>Questionner le monde au cycle 2</w:t>
      </w:r>
      <w:r w:rsidR="00ED0ED1">
        <w:rPr>
          <w:rFonts w:eastAsia="Times New Roman"/>
          <w:lang w:eastAsia="fr-FR"/>
        </w:rPr>
        <w:t xml:space="preserve">, Sciences et technologie au cycle 3 </w:t>
      </w:r>
    </w:p>
    <w:tbl>
      <w:tblPr>
        <w:tblpPr w:leftFromText="141" w:rightFromText="141" w:vertAnchor="text" w:horzAnchor="margin" w:tblpY="2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0"/>
        <w:gridCol w:w="2226"/>
      </w:tblGrid>
      <w:tr w:rsidR="00AB19BF" w:rsidRPr="006154A6" w:rsidTr="008E176A">
        <w:tc>
          <w:tcPr>
            <w:tcW w:w="7133" w:type="dxa"/>
            <w:shd w:val="clear" w:color="auto" w:fill="DAEEF3"/>
            <w:tcMar>
              <w:top w:w="57" w:type="dxa"/>
              <w:left w:w="57" w:type="dxa"/>
              <w:bottom w:w="57" w:type="dxa"/>
              <w:right w:w="57" w:type="dxa"/>
            </w:tcMar>
          </w:tcPr>
          <w:p w:rsidR="00AB19BF" w:rsidRPr="006154A6" w:rsidRDefault="00AB19BF" w:rsidP="00AB19BF">
            <w:pPr>
              <w:pStyle w:val="Titre2"/>
            </w:pPr>
            <w:r w:rsidRPr="006154A6">
              <w:t>Compétences travaillées</w:t>
            </w:r>
          </w:p>
        </w:tc>
        <w:tc>
          <w:tcPr>
            <w:tcW w:w="1929" w:type="dxa"/>
            <w:shd w:val="clear" w:color="auto" w:fill="DAEEF3"/>
            <w:tcMar>
              <w:top w:w="57" w:type="dxa"/>
              <w:left w:w="57" w:type="dxa"/>
              <w:bottom w:w="57" w:type="dxa"/>
              <w:right w:w="57" w:type="dxa"/>
            </w:tcMar>
            <w:vAlign w:val="center"/>
          </w:tcPr>
          <w:p w:rsidR="00AB19BF" w:rsidRPr="006154A6" w:rsidRDefault="00AB19BF" w:rsidP="002258E8">
            <w:pPr>
              <w:spacing w:after="0" w:line="240" w:lineRule="auto"/>
              <w:jc w:val="center"/>
              <w:rPr>
                <w:rFonts w:cs="Calibri"/>
                <w:b/>
                <w:sz w:val="24"/>
                <w:szCs w:val="24"/>
              </w:rPr>
            </w:pPr>
            <w:r w:rsidRPr="006154A6">
              <w:rPr>
                <w:rFonts w:cs="Calibri"/>
                <w:b/>
                <w:sz w:val="24"/>
                <w:szCs w:val="24"/>
              </w:rPr>
              <w:t>Domaines du socle</w:t>
            </w:r>
          </w:p>
        </w:tc>
      </w:tr>
      <w:tr w:rsidR="00AB19BF" w:rsidRPr="003B72A0" w:rsidTr="008E176A">
        <w:tc>
          <w:tcPr>
            <w:tcW w:w="7133" w:type="dxa"/>
            <w:shd w:val="clear" w:color="auto" w:fill="DAEEF3"/>
            <w:tcMar>
              <w:top w:w="57" w:type="dxa"/>
              <w:left w:w="57" w:type="dxa"/>
              <w:bottom w:w="57" w:type="dxa"/>
              <w:right w:w="57" w:type="dxa"/>
            </w:tcMar>
          </w:tcPr>
          <w:p w:rsidR="00AB19BF" w:rsidRPr="00AB19BF" w:rsidRDefault="00AB19BF" w:rsidP="00AB19BF">
            <w:pPr>
              <w:spacing w:after="0" w:line="240" w:lineRule="auto"/>
              <w:rPr>
                <w:rFonts w:cs="Calibri"/>
                <w:b/>
                <w:sz w:val="20"/>
                <w:szCs w:val="20"/>
              </w:rPr>
            </w:pPr>
            <w:r w:rsidRPr="003B72A0">
              <w:rPr>
                <w:rFonts w:cs="Calibri"/>
                <w:b/>
                <w:sz w:val="20"/>
                <w:szCs w:val="20"/>
              </w:rPr>
              <w:t xml:space="preserve">Pratiquer des démarches scientifiques </w:t>
            </w:r>
          </w:p>
        </w:tc>
        <w:tc>
          <w:tcPr>
            <w:tcW w:w="1929" w:type="dxa"/>
            <w:shd w:val="clear" w:color="auto" w:fill="DAEEF3"/>
            <w:tcMar>
              <w:top w:w="57" w:type="dxa"/>
              <w:left w:w="57" w:type="dxa"/>
              <w:bottom w:w="57" w:type="dxa"/>
              <w:right w:w="57" w:type="dxa"/>
            </w:tcMar>
            <w:vAlign w:val="center"/>
          </w:tcPr>
          <w:p w:rsidR="00AB19BF" w:rsidRPr="003B72A0" w:rsidRDefault="00AB19BF" w:rsidP="002258E8">
            <w:pPr>
              <w:spacing w:after="0" w:line="240" w:lineRule="auto"/>
              <w:jc w:val="center"/>
              <w:rPr>
                <w:rFonts w:cs="Calibri"/>
                <w:sz w:val="20"/>
                <w:szCs w:val="20"/>
              </w:rPr>
            </w:pPr>
            <w:r w:rsidRPr="003B72A0">
              <w:rPr>
                <w:rFonts w:cs="Calibri"/>
                <w:sz w:val="20"/>
                <w:szCs w:val="20"/>
              </w:rPr>
              <w:t>4</w:t>
            </w:r>
          </w:p>
        </w:tc>
      </w:tr>
      <w:tr w:rsidR="00AB19BF" w:rsidRPr="003B72A0" w:rsidTr="008E176A">
        <w:tc>
          <w:tcPr>
            <w:tcW w:w="7133" w:type="dxa"/>
            <w:shd w:val="clear" w:color="auto" w:fill="DAEEF3"/>
            <w:tcMar>
              <w:top w:w="57" w:type="dxa"/>
              <w:left w:w="57" w:type="dxa"/>
              <w:bottom w:w="57" w:type="dxa"/>
              <w:right w:w="57" w:type="dxa"/>
            </w:tcMar>
          </w:tcPr>
          <w:p w:rsidR="00AB19BF" w:rsidRPr="00AB19BF" w:rsidRDefault="00AB19BF" w:rsidP="00AB19BF">
            <w:pPr>
              <w:spacing w:after="0" w:line="240" w:lineRule="auto"/>
              <w:rPr>
                <w:rFonts w:cs="Calibri"/>
                <w:b/>
                <w:bCs/>
                <w:sz w:val="20"/>
                <w:szCs w:val="20"/>
              </w:rPr>
            </w:pPr>
            <w:r>
              <w:rPr>
                <w:rFonts w:cs="Calibri"/>
                <w:b/>
                <w:sz w:val="20"/>
                <w:szCs w:val="20"/>
              </w:rPr>
              <w:t>Imaginer</w:t>
            </w:r>
            <w:r w:rsidRPr="003B72A0">
              <w:rPr>
                <w:rFonts w:cs="Calibri"/>
                <w:b/>
                <w:sz w:val="20"/>
                <w:szCs w:val="20"/>
              </w:rPr>
              <w:t>, réaliser</w:t>
            </w:r>
            <w:r w:rsidRPr="003B72A0">
              <w:rPr>
                <w:rFonts w:cs="Calibri"/>
                <w:b/>
                <w:bCs/>
                <w:sz w:val="20"/>
                <w:szCs w:val="20"/>
              </w:rPr>
              <w:t xml:space="preserve"> </w:t>
            </w:r>
            <w:r w:rsidR="00ED0ED1">
              <w:rPr>
                <w:rFonts w:cs="Calibri"/>
                <w:b/>
                <w:bCs/>
                <w:sz w:val="20"/>
                <w:szCs w:val="20"/>
              </w:rPr>
              <w:t>(C2) Concevoir, créer, réaliser (C3)</w:t>
            </w:r>
          </w:p>
        </w:tc>
        <w:tc>
          <w:tcPr>
            <w:tcW w:w="1929" w:type="dxa"/>
            <w:shd w:val="clear" w:color="auto" w:fill="DAEEF3"/>
            <w:tcMar>
              <w:top w:w="57" w:type="dxa"/>
              <w:left w:w="57" w:type="dxa"/>
              <w:bottom w:w="57" w:type="dxa"/>
              <w:right w:w="57" w:type="dxa"/>
            </w:tcMar>
            <w:vAlign w:val="center"/>
          </w:tcPr>
          <w:p w:rsidR="00AB19BF" w:rsidRPr="003B72A0" w:rsidRDefault="00AB19BF" w:rsidP="00ED0ED1">
            <w:pPr>
              <w:spacing w:after="0" w:line="240" w:lineRule="auto"/>
              <w:jc w:val="center"/>
              <w:rPr>
                <w:rFonts w:cs="Calibri"/>
                <w:sz w:val="20"/>
                <w:szCs w:val="20"/>
              </w:rPr>
            </w:pPr>
            <w:r w:rsidRPr="003B72A0">
              <w:rPr>
                <w:rFonts w:cs="Calibri"/>
                <w:sz w:val="20"/>
                <w:szCs w:val="20"/>
              </w:rPr>
              <w:t>5</w:t>
            </w:r>
            <w:r w:rsidR="00ED0ED1">
              <w:rPr>
                <w:rFonts w:cs="Calibri"/>
                <w:sz w:val="20"/>
                <w:szCs w:val="20"/>
              </w:rPr>
              <w:t xml:space="preserve"> (et 4 au C3)</w:t>
            </w:r>
          </w:p>
        </w:tc>
      </w:tr>
      <w:tr w:rsidR="00AB19BF" w:rsidRPr="003B72A0" w:rsidTr="008E176A">
        <w:tc>
          <w:tcPr>
            <w:tcW w:w="7133" w:type="dxa"/>
            <w:shd w:val="clear" w:color="auto" w:fill="DAEEF3"/>
            <w:tcMar>
              <w:top w:w="57" w:type="dxa"/>
              <w:left w:w="57" w:type="dxa"/>
              <w:bottom w:w="57" w:type="dxa"/>
              <w:right w:w="57" w:type="dxa"/>
            </w:tcMar>
          </w:tcPr>
          <w:p w:rsidR="00AB19BF" w:rsidRPr="00AB19BF" w:rsidRDefault="00AB19BF" w:rsidP="00AB19BF">
            <w:pPr>
              <w:spacing w:after="0" w:line="240" w:lineRule="auto"/>
              <w:rPr>
                <w:rFonts w:cs="Calibri"/>
                <w:b/>
                <w:bCs/>
                <w:sz w:val="20"/>
                <w:szCs w:val="20"/>
              </w:rPr>
            </w:pPr>
            <w:r w:rsidRPr="003B72A0">
              <w:rPr>
                <w:rFonts w:cs="Calibri"/>
                <w:b/>
                <w:sz w:val="20"/>
                <w:szCs w:val="20"/>
              </w:rPr>
              <w:t>S’approprier des outils et des méthodes</w:t>
            </w:r>
            <w:r w:rsidRPr="003B72A0">
              <w:rPr>
                <w:rFonts w:cs="Calibri"/>
                <w:b/>
                <w:bCs/>
                <w:sz w:val="20"/>
                <w:szCs w:val="20"/>
              </w:rPr>
              <w:t xml:space="preserve"> </w:t>
            </w:r>
          </w:p>
        </w:tc>
        <w:tc>
          <w:tcPr>
            <w:tcW w:w="1929" w:type="dxa"/>
            <w:shd w:val="clear" w:color="auto" w:fill="DAEEF3"/>
            <w:tcMar>
              <w:top w:w="57" w:type="dxa"/>
              <w:left w:w="57" w:type="dxa"/>
              <w:bottom w:w="57" w:type="dxa"/>
              <w:right w:w="57" w:type="dxa"/>
            </w:tcMar>
            <w:vAlign w:val="center"/>
          </w:tcPr>
          <w:p w:rsidR="00AB19BF" w:rsidRPr="003B72A0" w:rsidRDefault="00AB19BF" w:rsidP="002258E8">
            <w:pPr>
              <w:spacing w:after="0" w:line="240" w:lineRule="auto"/>
              <w:jc w:val="center"/>
              <w:rPr>
                <w:rFonts w:cs="Calibri"/>
                <w:sz w:val="20"/>
                <w:szCs w:val="20"/>
              </w:rPr>
            </w:pPr>
            <w:r w:rsidRPr="003B72A0">
              <w:rPr>
                <w:rFonts w:cs="Calibri"/>
                <w:sz w:val="20"/>
                <w:szCs w:val="20"/>
              </w:rPr>
              <w:t>2</w:t>
            </w:r>
          </w:p>
        </w:tc>
      </w:tr>
      <w:tr w:rsidR="00AB19BF" w:rsidRPr="003B72A0" w:rsidTr="008E176A">
        <w:tc>
          <w:tcPr>
            <w:tcW w:w="7133" w:type="dxa"/>
            <w:shd w:val="clear" w:color="auto" w:fill="DAEEF3"/>
            <w:tcMar>
              <w:top w:w="57" w:type="dxa"/>
              <w:left w:w="57" w:type="dxa"/>
              <w:bottom w:w="57" w:type="dxa"/>
              <w:right w:w="57" w:type="dxa"/>
            </w:tcMar>
          </w:tcPr>
          <w:p w:rsidR="00AB19BF" w:rsidRPr="00AB19BF" w:rsidRDefault="00AB19BF" w:rsidP="00AB19BF">
            <w:pPr>
              <w:spacing w:after="0" w:line="240" w:lineRule="auto"/>
              <w:rPr>
                <w:rFonts w:cs="Calibri"/>
                <w:b/>
                <w:bCs/>
                <w:sz w:val="20"/>
                <w:szCs w:val="20"/>
              </w:rPr>
            </w:pPr>
            <w:r w:rsidRPr="003B72A0">
              <w:rPr>
                <w:rFonts w:cs="Calibri"/>
                <w:b/>
                <w:bCs/>
                <w:sz w:val="20"/>
                <w:szCs w:val="20"/>
              </w:rPr>
              <w:t>Pratiquer des langages</w:t>
            </w:r>
          </w:p>
        </w:tc>
        <w:tc>
          <w:tcPr>
            <w:tcW w:w="1929" w:type="dxa"/>
            <w:shd w:val="clear" w:color="auto" w:fill="DAEEF3"/>
            <w:tcMar>
              <w:top w:w="57" w:type="dxa"/>
              <w:left w:w="57" w:type="dxa"/>
              <w:bottom w:w="57" w:type="dxa"/>
              <w:right w:w="57" w:type="dxa"/>
            </w:tcMar>
            <w:vAlign w:val="center"/>
          </w:tcPr>
          <w:p w:rsidR="00AB19BF" w:rsidRPr="003B72A0" w:rsidRDefault="00AB19BF" w:rsidP="002258E8">
            <w:pPr>
              <w:spacing w:after="0" w:line="240" w:lineRule="auto"/>
              <w:jc w:val="center"/>
              <w:rPr>
                <w:rFonts w:cs="Calibri"/>
                <w:sz w:val="20"/>
                <w:szCs w:val="20"/>
              </w:rPr>
            </w:pPr>
            <w:r w:rsidRPr="003B72A0">
              <w:rPr>
                <w:rFonts w:cs="Calibri"/>
                <w:sz w:val="20"/>
                <w:szCs w:val="20"/>
              </w:rPr>
              <w:t>1</w:t>
            </w:r>
          </w:p>
        </w:tc>
      </w:tr>
      <w:tr w:rsidR="00AB19BF" w:rsidRPr="003B72A0" w:rsidTr="008E176A">
        <w:tc>
          <w:tcPr>
            <w:tcW w:w="7133" w:type="dxa"/>
            <w:shd w:val="clear" w:color="auto" w:fill="DAEEF3"/>
            <w:tcMar>
              <w:top w:w="57" w:type="dxa"/>
              <w:left w:w="57" w:type="dxa"/>
              <w:bottom w:w="57" w:type="dxa"/>
              <w:right w:w="57" w:type="dxa"/>
            </w:tcMar>
          </w:tcPr>
          <w:p w:rsidR="00AB19BF" w:rsidRPr="00AB19BF" w:rsidRDefault="00AB19BF" w:rsidP="00AB19BF">
            <w:pPr>
              <w:spacing w:after="0" w:line="240" w:lineRule="auto"/>
              <w:rPr>
                <w:rFonts w:cs="Calibri"/>
                <w:b/>
                <w:bCs/>
                <w:sz w:val="20"/>
                <w:szCs w:val="20"/>
              </w:rPr>
            </w:pPr>
            <w:r w:rsidRPr="003B72A0">
              <w:rPr>
                <w:rFonts w:cs="Calibri"/>
                <w:b/>
                <w:bCs/>
                <w:sz w:val="20"/>
                <w:szCs w:val="20"/>
              </w:rPr>
              <w:t xml:space="preserve">Mobiliser des outils numériques </w:t>
            </w:r>
          </w:p>
        </w:tc>
        <w:tc>
          <w:tcPr>
            <w:tcW w:w="1929" w:type="dxa"/>
            <w:shd w:val="clear" w:color="auto" w:fill="DAEEF3"/>
            <w:tcMar>
              <w:top w:w="57" w:type="dxa"/>
              <w:left w:w="57" w:type="dxa"/>
              <w:bottom w:w="57" w:type="dxa"/>
              <w:right w:w="57" w:type="dxa"/>
            </w:tcMar>
            <w:vAlign w:val="center"/>
          </w:tcPr>
          <w:p w:rsidR="00AB19BF" w:rsidRPr="003B72A0" w:rsidRDefault="00AB19BF" w:rsidP="002258E8">
            <w:pPr>
              <w:spacing w:after="0" w:line="240" w:lineRule="auto"/>
              <w:jc w:val="center"/>
              <w:rPr>
                <w:rFonts w:cs="Calibri"/>
                <w:sz w:val="20"/>
                <w:szCs w:val="20"/>
              </w:rPr>
            </w:pPr>
            <w:r w:rsidRPr="003B72A0">
              <w:rPr>
                <w:rFonts w:cs="Calibri"/>
                <w:sz w:val="20"/>
                <w:szCs w:val="20"/>
              </w:rPr>
              <w:t>2</w:t>
            </w:r>
          </w:p>
        </w:tc>
      </w:tr>
      <w:tr w:rsidR="00AB19BF" w:rsidRPr="003B72A0" w:rsidTr="008E176A">
        <w:tc>
          <w:tcPr>
            <w:tcW w:w="7133" w:type="dxa"/>
            <w:shd w:val="clear" w:color="auto" w:fill="DAEEF3"/>
            <w:tcMar>
              <w:top w:w="57" w:type="dxa"/>
              <w:left w:w="57" w:type="dxa"/>
              <w:bottom w:w="57" w:type="dxa"/>
              <w:right w:w="57" w:type="dxa"/>
            </w:tcMar>
          </w:tcPr>
          <w:p w:rsidR="00AB19BF" w:rsidRPr="00AB19BF" w:rsidRDefault="00AB19BF" w:rsidP="00AB19BF">
            <w:pPr>
              <w:spacing w:after="0" w:line="240" w:lineRule="auto"/>
              <w:rPr>
                <w:rFonts w:cs="Calibri"/>
                <w:b/>
                <w:bCs/>
                <w:sz w:val="20"/>
                <w:szCs w:val="20"/>
              </w:rPr>
            </w:pPr>
            <w:r w:rsidRPr="003B72A0">
              <w:rPr>
                <w:rFonts w:cs="Calibri"/>
                <w:b/>
                <w:bCs/>
                <w:sz w:val="20"/>
                <w:szCs w:val="20"/>
              </w:rPr>
              <w:t>Adopter un com</w:t>
            </w:r>
            <w:r>
              <w:rPr>
                <w:rFonts w:cs="Calibri"/>
                <w:b/>
                <w:bCs/>
                <w:sz w:val="20"/>
                <w:szCs w:val="20"/>
              </w:rPr>
              <w:t>portement éthique et responsable</w:t>
            </w:r>
          </w:p>
        </w:tc>
        <w:tc>
          <w:tcPr>
            <w:tcW w:w="1929" w:type="dxa"/>
            <w:shd w:val="clear" w:color="auto" w:fill="DAEEF3"/>
            <w:tcMar>
              <w:top w:w="57" w:type="dxa"/>
              <w:left w:w="57" w:type="dxa"/>
              <w:bottom w:w="57" w:type="dxa"/>
              <w:right w:w="57" w:type="dxa"/>
            </w:tcMar>
            <w:vAlign w:val="center"/>
          </w:tcPr>
          <w:p w:rsidR="00AB19BF" w:rsidRPr="003B72A0" w:rsidRDefault="00AB19BF" w:rsidP="002258E8">
            <w:pPr>
              <w:spacing w:after="0" w:line="240" w:lineRule="auto"/>
              <w:jc w:val="center"/>
              <w:rPr>
                <w:rFonts w:cs="Calibri"/>
                <w:sz w:val="20"/>
                <w:szCs w:val="20"/>
              </w:rPr>
            </w:pPr>
            <w:r w:rsidRPr="003B72A0">
              <w:rPr>
                <w:rFonts w:cs="Calibri"/>
                <w:sz w:val="20"/>
                <w:szCs w:val="20"/>
              </w:rPr>
              <w:t>3, 5</w:t>
            </w:r>
          </w:p>
        </w:tc>
      </w:tr>
      <w:tr w:rsidR="00AB19BF" w:rsidRPr="003B72A0" w:rsidTr="008E176A">
        <w:tc>
          <w:tcPr>
            <w:tcW w:w="7133" w:type="dxa"/>
            <w:shd w:val="clear" w:color="auto" w:fill="DAEEF3"/>
            <w:tcMar>
              <w:top w:w="57" w:type="dxa"/>
              <w:left w:w="57" w:type="dxa"/>
              <w:bottom w:w="57" w:type="dxa"/>
              <w:right w:w="57" w:type="dxa"/>
            </w:tcMar>
          </w:tcPr>
          <w:p w:rsidR="00AB19BF" w:rsidRPr="00AB19BF" w:rsidRDefault="00AB19BF" w:rsidP="00AB19BF">
            <w:pPr>
              <w:spacing w:after="0" w:line="240" w:lineRule="auto"/>
              <w:rPr>
                <w:rFonts w:cs="Calibri"/>
                <w:b/>
                <w:bCs/>
                <w:sz w:val="20"/>
                <w:szCs w:val="20"/>
              </w:rPr>
            </w:pPr>
            <w:r w:rsidRPr="003B72A0">
              <w:rPr>
                <w:rFonts w:cs="Calibri"/>
                <w:b/>
                <w:sz w:val="20"/>
                <w:szCs w:val="20"/>
              </w:rPr>
              <w:t>Se situer dans l’espace et dans le temps</w:t>
            </w:r>
          </w:p>
        </w:tc>
        <w:tc>
          <w:tcPr>
            <w:tcW w:w="1929" w:type="dxa"/>
            <w:shd w:val="clear" w:color="auto" w:fill="DAEEF3"/>
            <w:tcMar>
              <w:top w:w="57" w:type="dxa"/>
              <w:left w:w="57" w:type="dxa"/>
              <w:bottom w:w="57" w:type="dxa"/>
              <w:right w:w="57" w:type="dxa"/>
            </w:tcMar>
            <w:vAlign w:val="center"/>
          </w:tcPr>
          <w:p w:rsidR="00AB19BF" w:rsidRPr="003B72A0" w:rsidRDefault="00AB19BF" w:rsidP="002258E8">
            <w:pPr>
              <w:spacing w:after="0" w:line="240" w:lineRule="auto"/>
              <w:jc w:val="center"/>
              <w:rPr>
                <w:rFonts w:cs="Calibri"/>
                <w:sz w:val="20"/>
                <w:szCs w:val="20"/>
              </w:rPr>
            </w:pPr>
            <w:r w:rsidRPr="003B72A0">
              <w:rPr>
                <w:rFonts w:cs="Calibri"/>
                <w:sz w:val="20"/>
                <w:szCs w:val="20"/>
              </w:rPr>
              <w:t>5</w:t>
            </w:r>
          </w:p>
        </w:tc>
      </w:tr>
    </w:tbl>
    <w:p w:rsidR="008E176A" w:rsidRDefault="00363C0F" w:rsidP="008E176A">
      <w:pPr>
        <w:spacing w:after="0" w:line="240" w:lineRule="auto"/>
        <w:jc w:val="both"/>
        <w:outlineLvl w:val="0"/>
        <w:rPr>
          <w:rFonts w:eastAsia="Times New Roman" w:cs="Calibri"/>
          <w:bCs/>
          <w:color w:val="FF0000"/>
          <w:sz w:val="20"/>
          <w:szCs w:val="20"/>
          <w:lang w:eastAsia="fr-FR"/>
        </w:rPr>
      </w:pPr>
      <w:hyperlink r:id="rId10" w:history="1">
        <w:r w:rsidR="008E176A" w:rsidRPr="0013420A">
          <w:rPr>
            <w:rStyle w:val="Lienhypertexte"/>
            <w:rFonts w:eastAsia="Times New Roman" w:cs="Calibri"/>
            <w:bCs/>
            <w:color w:val="FF0000"/>
            <w:sz w:val="20"/>
            <w:szCs w:val="20"/>
            <w:lang w:eastAsia="fr-FR"/>
          </w:rPr>
          <w:t>édu</w:t>
        </w:r>
        <w:r w:rsidR="008E176A" w:rsidRPr="0013420A">
          <w:rPr>
            <w:rStyle w:val="Lienhypertexte"/>
            <w:rFonts w:eastAsia="Times New Roman" w:cs="Calibri"/>
            <w:b/>
            <w:bCs/>
            <w:color w:val="FF0000"/>
            <w:sz w:val="20"/>
            <w:szCs w:val="20"/>
            <w:lang w:eastAsia="fr-FR"/>
          </w:rPr>
          <w:t xml:space="preserve">scol </w:t>
        </w:r>
        <w:r w:rsidR="008E176A" w:rsidRPr="0013420A">
          <w:rPr>
            <w:rStyle w:val="Lienhypertexte"/>
            <w:rFonts w:eastAsia="Times New Roman" w:cs="Calibri"/>
            <w:bCs/>
            <w:color w:val="FF0000"/>
            <w:sz w:val="20"/>
            <w:szCs w:val="20"/>
            <w:lang w:eastAsia="fr-FR"/>
          </w:rPr>
          <w:t>inscrire ces objectifs dans une logique de cycle</w:t>
        </w:r>
      </w:hyperlink>
      <w:r w:rsidR="003D3469">
        <w:rPr>
          <w:rFonts w:eastAsia="Times New Roman" w:cs="Calibri"/>
          <w:bCs/>
          <w:color w:val="FF0000"/>
          <w:sz w:val="20"/>
          <w:szCs w:val="20"/>
          <w:lang w:eastAsia="fr-FR"/>
        </w:rPr>
        <w:t xml:space="preserve"> (2)</w:t>
      </w:r>
    </w:p>
    <w:p w:rsidR="003D3469" w:rsidRDefault="00363C0F" w:rsidP="003D3469">
      <w:pPr>
        <w:spacing w:after="0" w:line="240" w:lineRule="auto"/>
        <w:jc w:val="both"/>
        <w:outlineLvl w:val="0"/>
        <w:rPr>
          <w:rFonts w:eastAsia="Times New Roman" w:cs="Calibri"/>
          <w:bCs/>
          <w:color w:val="FF0000"/>
          <w:sz w:val="20"/>
          <w:szCs w:val="20"/>
          <w:lang w:eastAsia="fr-FR"/>
        </w:rPr>
      </w:pPr>
      <w:hyperlink r:id="rId11" w:history="1">
        <w:r w:rsidR="003D3469" w:rsidRPr="0013420A">
          <w:rPr>
            <w:rStyle w:val="Lienhypertexte"/>
            <w:rFonts w:eastAsia="Times New Roman" w:cs="Calibri"/>
            <w:bCs/>
            <w:color w:val="FF0000"/>
            <w:sz w:val="20"/>
            <w:szCs w:val="20"/>
            <w:lang w:eastAsia="fr-FR"/>
          </w:rPr>
          <w:t>édu</w:t>
        </w:r>
        <w:r w:rsidR="003D3469" w:rsidRPr="0013420A">
          <w:rPr>
            <w:rStyle w:val="Lienhypertexte"/>
            <w:rFonts w:eastAsia="Times New Roman" w:cs="Calibri"/>
            <w:b/>
            <w:bCs/>
            <w:color w:val="FF0000"/>
            <w:sz w:val="20"/>
            <w:szCs w:val="20"/>
            <w:lang w:eastAsia="fr-FR"/>
          </w:rPr>
          <w:t xml:space="preserve">scol </w:t>
        </w:r>
        <w:r w:rsidR="003D3469" w:rsidRPr="0013420A">
          <w:rPr>
            <w:rStyle w:val="Lienhypertexte"/>
            <w:rFonts w:eastAsia="Times New Roman" w:cs="Calibri"/>
            <w:bCs/>
            <w:color w:val="FF0000"/>
            <w:sz w:val="20"/>
            <w:szCs w:val="20"/>
            <w:lang w:eastAsia="fr-FR"/>
          </w:rPr>
          <w:t>inscrire ces objectifs dans une logique de cycle</w:t>
        </w:r>
      </w:hyperlink>
      <w:r w:rsidR="003D3469">
        <w:rPr>
          <w:rFonts w:eastAsia="Times New Roman" w:cs="Calibri"/>
          <w:bCs/>
          <w:color w:val="FF0000"/>
          <w:sz w:val="20"/>
          <w:szCs w:val="20"/>
          <w:lang w:eastAsia="fr-FR"/>
        </w:rPr>
        <w:t xml:space="preserve"> (3)</w:t>
      </w:r>
    </w:p>
    <w:p w:rsidR="003D3469" w:rsidRPr="00A67F8B" w:rsidRDefault="003D3469" w:rsidP="008E176A">
      <w:pPr>
        <w:spacing w:after="0" w:line="240" w:lineRule="auto"/>
        <w:jc w:val="both"/>
        <w:outlineLvl w:val="0"/>
        <w:rPr>
          <w:rFonts w:ascii="Times New Roman" w:eastAsia="Times New Roman" w:hAnsi="Times New Roman" w:cs="Times New Roman"/>
          <w:b/>
          <w:color w:val="FF0000"/>
          <w:sz w:val="16"/>
          <w:szCs w:val="24"/>
          <w:lang w:eastAsia="fr-FR"/>
        </w:rPr>
      </w:pPr>
    </w:p>
    <w:p w:rsidR="00E10C36" w:rsidRDefault="00E10C36" w:rsidP="00AD6510">
      <w:pPr>
        <w:pStyle w:val="Titre1"/>
        <w:tabs>
          <w:tab w:val="left" w:pos="1710"/>
        </w:tabs>
        <w:rPr>
          <w:shd w:val="clear" w:color="auto" w:fill="FFFFFF"/>
        </w:rPr>
      </w:pPr>
      <w:r>
        <w:rPr>
          <w:shd w:val="clear" w:color="auto" w:fill="FFFFFF"/>
        </w:rPr>
        <w:t>Cycle 2</w:t>
      </w:r>
      <w:r w:rsidR="00AD6510">
        <w:rPr>
          <w:shd w:val="clear" w:color="auto" w:fill="FFFFFF"/>
        </w:rPr>
        <w:tab/>
      </w:r>
    </w:p>
    <w:p w:rsidR="00AB19BF" w:rsidRDefault="00AB19BF" w:rsidP="00AB19BF">
      <w:pPr>
        <w:pStyle w:val="Titre2"/>
        <w:rPr>
          <w:rFonts w:ascii="Times New Roman" w:eastAsia="Times New Roman" w:hAnsi="Times New Roman" w:cs="Times New Roman"/>
          <w:lang w:eastAsia="fr-FR"/>
        </w:rPr>
      </w:pPr>
      <w:r w:rsidRPr="00AB19BF">
        <w:rPr>
          <w:shd w:val="clear" w:color="auto" w:fill="FFFFFF"/>
        </w:rPr>
        <w:t>Questionner le monde du vivant, de la matière et des objets </w:t>
      </w:r>
    </w:p>
    <w:p w:rsidR="00AB19BF" w:rsidRPr="004C2326" w:rsidRDefault="00AB19BF" w:rsidP="00AB19BF">
      <w:pPr>
        <w:numPr>
          <w:ilvl w:val="0"/>
          <w:numId w:val="10"/>
        </w:numPr>
        <w:spacing w:after="0" w:line="240" w:lineRule="auto"/>
        <w:jc w:val="both"/>
        <w:outlineLvl w:val="0"/>
        <w:rPr>
          <w:rFonts w:ascii="Times New Roman" w:eastAsia="Times New Roman" w:hAnsi="Times New Roman" w:cs="Times New Roman"/>
          <w:b/>
          <w:sz w:val="24"/>
          <w:szCs w:val="24"/>
          <w:lang w:eastAsia="fr-FR"/>
        </w:rPr>
      </w:pPr>
      <w:r w:rsidRPr="00AB19BF">
        <w:rPr>
          <w:rFonts w:eastAsia="Times" w:cs="Calibri"/>
          <w:b/>
          <w:lang w:eastAsia="fr-FR"/>
        </w:rPr>
        <w:t>Qu’est-ce que la matière ?</w:t>
      </w:r>
      <w:r w:rsidRPr="00AB19BF">
        <w:rPr>
          <w:rFonts w:eastAsia="Times New Roman" w:cs="Calibri"/>
          <w:bCs/>
          <w:sz w:val="20"/>
          <w:szCs w:val="20"/>
          <w:lang w:eastAsia="fr-FR"/>
        </w:rPr>
        <w:t xml:space="preserve"> </w:t>
      </w:r>
    </w:p>
    <w:p w:rsidR="004C2326" w:rsidRPr="00E46927" w:rsidRDefault="00AD6510" w:rsidP="004C2326">
      <w:pPr>
        <w:spacing w:after="0" w:line="240" w:lineRule="auto"/>
        <w:ind w:left="720"/>
        <w:jc w:val="both"/>
        <w:outlineLvl w:val="0"/>
        <w:rPr>
          <w:rStyle w:val="Lienhypertexte"/>
          <w:rFonts w:eastAsia="Times New Roman" w:cs="Calibri"/>
          <w:bCs/>
          <w:color w:val="FF0000"/>
          <w:sz w:val="20"/>
          <w:szCs w:val="20"/>
          <w:lang w:eastAsia="fr-FR"/>
        </w:rPr>
      </w:pPr>
      <w:r w:rsidRPr="00E46927">
        <w:rPr>
          <w:rFonts w:eastAsia="Times New Roman" w:cs="Calibri"/>
          <w:bCs/>
          <w:color w:val="FF0000"/>
          <w:sz w:val="20"/>
          <w:szCs w:val="20"/>
          <w:lang w:eastAsia="fr-FR"/>
        </w:rPr>
        <w:fldChar w:fldCharType="begin"/>
      </w:r>
      <w:r w:rsidRPr="00E46927">
        <w:rPr>
          <w:rFonts w:eastAsia="Times New Roman" w:cs="Calibri"/>
          <w:bCs/>
          <w:color w:val="FF0000"/>
          <w:sz w:val="20"/>
          <w:szCs w:val="20"/>
          <w:lang w:eastAsia="fr-FR"/>
        </w:rPr>
        <w:instrText xml:space="preserve"> HYPERLINK "http://cache.media.eduscol.education.fr/file/Le_monde_du_vivant/99/9/RA16_C2_QMON_1_approfonfir_connaissance_matiere_554999.pdf" </w:instrText>
      </w:r>
      <w:r w:rsidRPr="00E46927">
        <w:rPr>
          <w:rFonts w:eastAsia="Times New Roman" w:cs="Calibri"/>
          <w:bCs/>
          <w:color w:val="FF0000"/>
          <w:sz w:val="20"/>
          <w:szCs w:val="20"/>
          <w:lang w:eastAsia="fr-FR"/>
        </w:rPr>
        <w:fldChar w:fldCharType="separate"/>
      </w:r>
      <w:proofErr w:type="gramStart"/>
      <w:r w:rsidR="004C2326" w:rsidRPr="00E46927">
        <w:rPr>
          <w:rStyle w:val="Lienhypertexte"/>
          <w:rFonts w:eastAsia="Times New Roman" w:cs="Calibri"/>
          <w:bCs/>
          <w:color w:val="FF0000"/>
          <w:sz w:val="20"/>
          <w:szCs w:val="20"/>
          <w:lang w:eastAsia="fr-FR"/>
        </w:rPr>
        <w:t>édu</w:t>
      </w:r>
      <w:r w:rsidR="004C2326" w:rsidRPr="00E46927">
        <w:rPr>
          <w:rStyle w:val="Lienhypertexte"/>
          <w:rFonts w:eastAsia="Times New Roman" w:cs="Calibri"/>
          <w:b/>
          <w:bCs/>
          <w:color w:val="FF0000"/>
          <w:sz w:val="20"/>
          <w:szCs w:val="20"/>
          <w:lang w:eastAsia="fr-FR"/>
        </w:rPr>
        <w:t>scol</w:t>
      </w:r>
      <w:proofErr w:type="gramEnd"/>
      <w:r w:rsidR="004C2326" w:rsidRPr="00E46927">
        <w:rPr>
          <w:rStyle w:val="Lienhypertexte"/>
          <w:rFonts w:eastAsia="Times New Roman" w:cs="Calibri"/>
          <w:b/>
          <w:bCs/>
          <w:color w:val="FF0000"/>
          <w:sz w:val="20"/>
          <w:szCs w:val="20"/>
          <w:lang w:eastAsia="fr-FR"/>
        </w:rPr>
        <w:t xml:space="preserve"> </w:t>
      </w:r>
      <w:r w:rsidR="004C2326" w:rsidRPr="00E46927">
        <w:rPr>
          <w:rStyle w:val="Lienhypertexte"/>
          <w:rFonts w:eastAsia="Times New Roman" w:cs="Calibri"/>
          <w:bCs/>
          <w:color w:val="FF0000"/>
          <w:sz w:val="20"/>
          <w:szCs w:val="20"/>
          <w:lang w:eastAsia="fr-FR"/>
        </w:rPr>
        <w:t>approfondir ses connaissances</w:t>
      </w:r>
    </w:p>
    <w:p w:rsidR="00E74D79" w:rsidRPr="00E46927" w:rsidRDefault="00AD6510" w:rsidP="00E74D79">
      <w:pPr>
        <w:spacing w:after="0" w:line="240" w:lineRule="auto"/>
        <w:ind w:left="720"/>
        <w:jc w:val="both"/>
        <w:outlineLvl w:val="0"/>
        <w:rPr>
          <w:rFonts w:eastAsia="Times New Roman" w:cs="Calibri"/>
          <w:bCs/>
          <w:color w:val="FF0000"/>
          <w:sz w:val="20"/>
          <w:szCs w:val="20"/>
          <w:lang w:eastAsia="fr-FR"/>
        </w:rPr>
      </w:pPr>
      <w:r w:rsidRPr="00E46927">
        <w:rPr>
          <w:rFonts w:eastAsia="Times New Roman" w:cs="Calibri"/>
          <w:bCs/>
          <w:color w:val="FF0000"/>
          <w:sz w:val="20"/>
          <w:szCs w:val="20"/>
          <w:lang w:eastAsia="fr-FR"/>
        </w:rPr>
        <w:fldChar w:fldCharType="end"/>
      </w:r>
      <w:hyperlink r:id="rId12" w:history="1">
        <w:r w:rsidR="008E176A" w:rsidRPr="00E46927">
          <w:rPr>
            <w:rStyle w:val="Lienhypertexte"/>
            <w:rFonts w:eastAsia="Times New Roman" w:cs="Calibri"/>
            <w:bCs/>
            <w:color w:val="FF0000"/>
            <w:sz w:val="20"/>
            <w:szCs w:val="20"/>
            <w:lang w:eastAsia="fr-FR"/>
          </w:rPr>
          <w:t>édu</w:t>
        </w:r>
        <w:r w:rsidR="008E176A" w:rsidRPr="00E46927">
          <w:rPr>
            <w:rStyle w:val="Lienhypertexte"/>
            <w:rFonts w:eastAsia="Times New Roman" w:cs="Calibri"/>
            <w:b/>
            <w:bCs/>
            <w:color w:val="FF0000"/>
            <w:sz w:val="20"/>
            <w:szCs w:val="20"/>
            <w:lang w:eastAsia="fr-FR"/>
          </w:rPr>
          <w:t xml:space="preserve">scol </w:t>
        </w:r>
        <w:r w:rsidR="008E176A" w:rsidRPr="00E46927">
          <w:rPr>
            <w:rStyle w:val="Lienhypertexte"/>
            <w:rFonts w:eastAsia="Times New Roman" w:cs="Calibri"/>
            <w:bCs/>
            <w:color w:val="FF0000"/>
            <w:sz w:val="20"/>
            <w:szCs w:val="20"/>
            <w:lang w:eastAsia="fr-FR"/>
          </w:rPr>
          <w:t>inscrire cette compétence dans une logique de cycle</w:t>
        </w:r>
      </w:hyperlink>
    </w:p>
    <w:p w:rsidR="00AB19BF" w:rsidRPr="00E74D79" w:rsidRDefault="00AB19BF" w:rsidP="00DD4C59">
      <w:pPr>
        <w:pStyle w:val="Paragraphedeliste"/>
        <w:numPr>
          <w:ilvl w:val="1"/>
          <w:numId w:val="20"/>
        </w:numPr>
        <w:spacing w:after="0" w:line="240" w:lineRule="auto"/>
        <w:rPr>
          <w:rFonts w:eastAsia="Times" w:cs="Calibri"/>
          <w:b/>
          <w:sz w:val="20"/>
          <w:szCs w:val="20"/>
          <w:lang w:eastAsia="fr-FR"/>
        </w:rPr>
      </w:pPr>
      <w:r w:rsidRPr="00DD4C59">
        <w:rPr>
          <w:rFonts w:eastAsia="Times New Roman" w:cs="Calibri"/>
          <w:b/>
          <w:bCs/>
          <w:sz w:val="20"/>
          <w:szCs w:val="20"/>
          <w:lang w:eastAsia="fr-FR"/>
        </w:rPr>
        <w:t>Identifier les trois états de la matière et observer des changements d’états.</w:t>
      </w:r>
    </w:p>
    <w:p w:rsidR="00E74D79" w:rsidRPr="00E46927" w:rsidRDefault="00363C0F" w:rsidP="00E74D79">
      <w:pPr>
        <w:spacing w:after="0" w:line="240" w:lineRule="auto"/>
        <w:ind w:firstLine="708"/>
        <w:jc w:val="both"/>
        <w:outlineLvl w:val="0"/>
        <w:rPr>
          <w:rFonts w:eastAsia="Times New Roman" w:cs="Calibri"/>
          <w:bCs/>
          <w:color w:val="FF0000"/>
          <w:sz w:val="20"/>
          <w:szCs w:val="20"/>
          <w:lang w:eastAsia="fr-FR"/>
        </w:rPr>
      </w:pPr>
      <w:hyperlink r:id="rId13" w:history="1">
        <w:r w:rsidR="00E74D79" w:rsidRPr="00E46927">
          <w:rPr>
            <w:rStyle w:val="Lienhypertexte"/>
            <w:rFonts w:eastAsia="Times New Roman" w:cs="Calibri"/>
            <w:bCs/>
            <w:color w:val="FF0000"/>
            <w:sz w:val="20"/>
            <w:szCs w:val="20"/>
            <w:lang w:eastAsia="fr-FR"/>
          </w:rPr>
          <w:t>édu</w:t>
        </w:r>
        <w:r w:rsidR="00E74D79" w:rsidRPr="00E46927">
          <w:rPr>
            <w:rStyle w:val="Lienhypertexte"/>
            <w:rFonts w:eastAsia="Times New Roman" w:cs="Calibri"/>
            <w:b/>
            <w:bCs/>
            <w:color w:val="FF0000"/>
            <w:sz w:val="20"/>
            <w:szCs w:val="20"/>
            <w:lang w:eastAsia="fr-FR"/>
          </w:rPr>
          <w:t xml:space="preserve">scol </w:t>
        </w:r>
        <w:r w:rsidR="00E74D79" w:rsidRPr="00E46927">
          <w:rPr>
            <w:rStyle w:val="Lienhypertexte"/>
            <w:rFonts w:eastAsia="Times New Roman" w:cs="Calibri"/>
            <w:bCs/>
            <w:color w:val="FF0000"/>
            <w:sz w:val="20"/>
            <w:szCs w:val="20"/>
            <w:lang w:eastAsia="fr-FR"/>
          </w:rPr>
          <w:t>séquence : l’air, de la matière ?</w:t>
        </w:r>
      </w:hyperlink>
      <w:r w:rsidR="00E46927" w:rsidRPr="00E46927">
        <w:rPr>
          <w:rFonts w:eastAsia="Times New Roman" w:cs="Calibri"/>
          <w:bCs/>
          <w:color w:val="FF0000"/>
          <w:sz w:val="20"/>
          <w:szCs w:val="20"/>
          <w:lang w:eastAsia="fr-FR"/>
        </w:rPr>
        <w:t xml:space="preserve"> </w:t>
      </w:r>
      <w:hyperlink r:id="rId14" w:history="1">
        <w:r w:rsidR="00E46927" w:rsidRPr="00E46927">
          <w:rPr>
            <w:rStyle w:val="Lienhypertexte"/>
            <w:rFonts w:eastAsia="Times New Roman" w:cs="Calibri"/>
            <w:bCs/>
            <w:color w:val="FF0000"/>
            <w:sz w:val="20"/>
            <w:szCs w:val="20"/>
            <w:lang w:eastAsia="fr-FR"/>
          </w:rPr>
          <w:t xml:space="preserve">(plusieurs documents) </w:t>
        </w:r>
      </w:hyperlink>
      <w:r w:rsidR="00E74D79" w:rsidRPr="00E46927">
        <w:rPr>
          <w:rFonts w:eastAsia="Times New Roman" w:cs="Calibri"/>
          <w:bCs/>
          <w:color w:val="FF0000"/>
          <w:sz w:val="20"/>
          <w:szCs w:val="20"/>
          <w:lang w:eastAsia="fr-FR"/>
        </w:rPr>
        <w:t xml:space="preserve"> </w:t>
      </w:r>
    </w:p>
    <w:p w:rsidR="00AB19BF" w:rsidRPr="00E74D79" w:rsidRDefault="00AB19BF" w:rsidP="00E74D79">
      <w:pPr>
        <w:pStyle w:val="Paragraphedeliste"/>
        <w:numPr>
          <w:ilvl w:val="1"/>
          <w:numId w:val="20"/>
        </w:numPr>
        <w:spacing w:after="0" w:line="240" w:lineRule="auto"/>
        <w:rPr>
          <w:rFonts w:eastAsia="Times" w:cs="Calibri"/>
          <w:b/>
          <w:sz w:val="20"/>
          <w:szCs w:val="20"/>
          <w:lang w:eastAsia="fr-FR"/>
        </w:rPr>
      </w:pPr>
      <w:r w:rsidRPr="00E74D79">
        <w:rPr>
          <w:rFonts w:eastAsia="Times" w:cs="Calibri"/>
          <w:b/>
          <w:sz w:val="20"/>
          <w:szCs w:val="20"/>
          <w:lang w:eastAsia="fr-FR"/>
        </w:rPr>
        <w:t>Identifier un changement d’état de l’eau dans un phénomène de la vie quotidienne.</w:t>
      </w:r>
    </w:p>
    <w:p w:rsidR="00E74D79" w:rsidRPr="00E74D79" w:rsidRDefault="00E74D79" w:rsidP="00E74D79">
      <w:pPr>
        <w:spacing w:after="0" w:line="240" w:lineRule="auto"/>
        <w:rPr>
          <w:rFonts w:eastAsia="Times" w:cs="Calibri"/>
          <w:b/>
          <w:sz w:val="20"/>
          <w:szCs w:val="20"/>
          <w:lang w:eastAsia="fr-FR"/>
        </w:rPr>
      </w:pPr>
    </w:p>
    <w:p w:rsidR="00AB19BF" w:rsidRDefault="00AB19BF" w:rsidP="00AB19BF">
      <w:pPr>
        <w:numPr>
          <w:ilvl w:val="0"/>
          <w:numId w:val="10"/>
        </w:numPr>
        <w:spacing w:after="0" w:line="240" w:lineRule="auto"/>
        <w:contextualSpacing/>
        <w:jc w:val="both"/>
        <w:rPr>
          <w:rFonts w:eastAsia="Times" w:cs="Calibri"/>
          <w:b/>
          <w:lang w:eastAsia="fr-FR"/>
        </w:rPr>
      </w:pPr>
      <w:r w:rsidRPr="00F565D1">
        <w:rPr>
          <w:rFonts w:eastAsia="Times" w:cs="Calibri"/>
          <w:b/>
          <w:lang w:eastAsia="fr-FR"/>
        </w:rPr>
        <w:t>Comment reconnaitre le monde vivant ? </w:t>
      </w:r>
    </w:p>
    <w:p w:rsidR="008E176A" w:rsidRPr="00E46927" w:rsidRDefault="00363C0F" w:rsidP="008E176A">
      <w:pPr>
        <w:pStyle w:val="Paragraphedeliste"/>
        <w:spacing w:after="0" w:line="240" w:lineRule="auto"/>
        <w:jc w:val="both"/>
        <w:outlineLvl w:val="0"/>
        <w:rPr>
          <w:rFonts w:eastAsia="Times New Roman" w:cs="Calibri"/>
          <w:bCs/>
          <w:color w:val="FF0000"/>
          <w:sz w:val="20"/>
          <w:szCs w:val="20"/>
          <w:lang w:eastAsia="fr-FR"/>
        </w:rPr>
      </w:pPr>
      <w:hyperlink r:id="rId15" w:history="1">
        <w:r w:rsidR="008E176A" w:rsidRPr="00E46927">
          <w:rPr>
            <w:rStyle w:val="Lienhypertexte"/>
            <w:rFonts w:eastAsia="Times New Roman" w:cs="Calibri"/>
            <w:bCs/>
            <w:color w:val="FF0000"/>
            <w:sz w:val="20"/>
            <w:szCs w:val="20"/>
            <w:lang w:eastAsia="fr-FR"/>
          </w:rPr>
          <w:t>édu</w:t>
        </w:r>
        <w:r w:rsidR="008E176A" w:rsidRPr="00E46927">
          <w:rPr>
            <w:rStyle w:val="Lienhypertexte"/>
            <w:rFonts w:eastAsia="Times New Roman" w:cs="Calibri"/>
            <w:b/>
            <w:bCs/>
            <w:color w:val="FF0000"/>
            <w:sz w:val="20"/>
            <w:szCs w:val="20"/>
            <w:lang w:eastAsia="fr-FR"/>
          </w:rPr>
          <w:t xml:space="preserve">scol </w:t>
        </w:r>
        <w:r w:rsidR="008E176A" w:rsidRPr="00E46927">
          <w:rPr>
            <w:rStyle w:val="Lienhypertexte"/>
            <w:rFonts w:eastAsia="Times New Roman" w:cs="Calibri"/>
            <w:bCs/>
            <w:color w:val="FF0000"/>
            <w:sz w:val="20"/>
            <w:szCs w:val="20"/>
            <w:lang w:eastAsia="fr-FR"/>
          </w:rPr>
          <w:t>approfondir ses connaissances</w:t>
        </w:r>
      </w:hyperlink>
    </w:p>
    <w:p w:rsidR="008E176A" w:rsidRPr="00E46927" w:rsidRDefault="00363C0F" w:rsidP="008E176A">
      <w:pPr>
        <w:spacing w:after="0" w:line="240" w:lineRule="auto"/>
        <w:ind w:left="720"/>
        <w:jc w:val="both"/>
        <w:outlineLvl w:val="0"/>
        <w:rPr>
          <w:rFonts w:ascii="Times New Roman" w:eastAsia="Times New Roman" w:hAnsi="Times New Roman" w:cs="Times New Roman"/>
          <w:b/>
          <w:color w:val="FF0000"/>
          <w:sz w:val="24"/>
          <w:szCs w:val="24"/>
          <w:lang w:eastAsia="fr-FR"/>
        </w:rPr>
      </w:pPr>
      <w:hyperlink r:id="rId16" w:history="1">
        <w:r w:rsidR="008E176A" w:rsidRPr="00E46927">
          <w:rPr>
            <w:rStyle w:val="Lienhypertexte"/>
            <w:rFonts w:eastAsia="Times New Roman" w:cs="Calibri"/>
            <w:bCs/>
            <w:color w:val="FF0000"/>
            <w:sz w:val="20"/>
            <w:szCs w:val="20"/>
            <w:lang w:eastAsia="fr-FR"/>
          </w:rPr>
          <w:t>édu</w:t>
        </w:r>
        <w:r w:rsidR="008E176A" w:rsidRPr="00E46927">
          <w:rPr>
            <w:rStyle w:val="Lienhypertexte"/>
            <w:rFonts w:eastAsia="Times New Roman" w:cs="Calibri"/>
            <w:b/>
            <w:bCs/>
            <w:color w:val="FF0000"/>
            <w:sz w:val="20"/>
            <w:szCs w:val="20"/>
            <w:lang w:eastAsia="fr-FR"/>
          </w:rPr>
          <w:t xml:space="preserve">scol </w:t>
        </w:r>
        <w:r w:rsidR="008E176A" w:rsidRPr="00E46927">
          <w:rPr>
            <w:rStyle w:val="Lienhypertexte"/>
            <w:rFonts w:eastAsia="Times New Roman" w:cs="Calibri"/>
            <w:bCs/>
            <w:color w:val="FF0000"/>
            <w:sz w:val="20"/>
            <w:szCs w:val="20"/>
            <w:lang w:eastAsia="fr-FR"/>
          </w:rPr>
          <w:t>inscrire cette compétence dans une logique de cycle</w:t>
        </w:r>
      </w:hyperlink>
    </w:p>
    <w:p w:rsidR="00DD4C59" w:rsidRPr="00DD4C59" w:rsidRDefault="00AB19BF" w:rsidP="00DD4C59">
      <w:pPr>
        <w:pStyle w:val="Paragraphedeliste"/>
        <w:numPr>
          <w:ilvl w:val="1"/>
          <w:numId w:val="21"/>
        </w:numPr>
        <w:spacing w:after="0" w:line="240" w:lineRule="auto"/>
        <w:jc w:val="both"/>
        <w:outlineLvl w:val="0"/>
        <w:rPr>
          <w:rFonts w:ascii="Times New Roman" w:eastAsia="Times New Roman" w:hAnsi="Times New Roman" w:cs="Times New Roman"/>
          <w:b/>
          <w:color w:val="FF0000"/>
          <w:sz w:val="24"/>
          <w:szCs w:val="24"/>
          <w:lang w:eastAsia="fr-FR"/>
        </w:rPr>
      </w:pPr>
      <w:r w:rsidRPr="00DD4C59">
        <w:rPr>
          <w:rFonts w:eastAsia="Times" w:cs="Calibri"/>
          <w:b/>
          <w:sz w:val="20"/>
          <w:szCs w:val="20"/>
          <w:lang w:eastAsia="fr-FR"/>
        </w:rPr>
        <w:t>Connaitre des caractéristiques du monde vivant, ses interactions, sa diversité.</w:t>
      </w:r>
      <w:r w:rsidR="008E176A" w:rsidRPr="00DD4C59">
        <w:rPr>
          <w:rFonts w:eastAsia="Times New Roman" w:cs="Calibri"/>
          <w:bCs/>
          <w:color w:val="FF0000"/>
          <w:sz w:val="20"/>
          <w:szCs w:val="20"/>
          <w:lang w:eastAsia="fr-FR"/>
        </w:rPr>
        <w:t xml:space="preserve"> </w:t>
      </w:r>
    </w:p>
    <w:p w:rsidR="00AB19BF" w:rsidRPr="00E46927" w:rsidRDefault="00363C0F" w:rsidP="00DD4C59">
      <w:pPr>
        <w:pStyle w:val="Paragraphedeliste"/>
        <w:spacing w:after="0" w:line="240" w:lineRule="auto"/>
        <w:jc w:val="both"/>
        <w:outlineLvl w:val="0"/>
        <w:rPr>
          <w:rFonts w:eastAsia="Times New Roman" w:cs="Calibri"/>
          <w:bCs/>
          <w:color w:val="FF0000"/>
          <w:sz w:val="20"/>
          <w:szCs w:val="20"/>
          <w:lang w:eastAsia="fr-FR"/>
        </w:rPr>
      </w:pPr>
      <w:hyperlink r:id="rId17" w:history="1">
        <w:r w:rsidR="008E176A" w:rsidRPr="00E46927">
          <w:rPr>
            <w:rStyle w:val="Lienhypertexte"/>
            <w:rFonts w:eastAsia="Times New Roman" w:cs="Calibri"/>
            <w:bCs/>
            <w:color w:val="FF0000"/>
            <w:sz w:val="20"/>
            <w:szCs w:val="20"/>
            <w:lang w:eastAsia="fr-FR"/>
          </w:rPr>
          <w:t>édu</w:t>
        </w:r>
        <w:r w:rsidR="008E176A" w:rsidRPr="00E46927">
          <w:rPr>
            <w:rStyle w:val="Lienhypertexte"/>
            <w:rFonts w:eastAsia="Times New Roman" w:cs="Calibri"/>
            <w:b/>
            <w:bCs/>
            <w:color w:val="FF0000"/>
            <w:sz w:val="20"/>
            <w:szCs w:val="20"/>
            <w:lang w:eastAsia="fr-FR"/>
          </w:rPr>
          <w:t xml:space="preserve">scol </w:t>
        </w:r>
        <w:r w:rsidR="008E176A" w:rsidRPr="00E46927">
          <w:rPr>
            <w:rStyle w:val="Lienhypertexte"/>
            <w:rFonts w:eastAsia="Times New Roman" w:cs="Calibri"/>
            <w:bCs/>
            <w:color w:val="FF0000"/>
            <w:sz w:val="20"/>
            <w:szCs w:val="20"/>
            <w:lang w:eastAsia="fr-FR"/>
          </w:rPr>
          <w:t>activités possibles</w:t>
        </w:r>
      </w:hyperlink>
    </w:p>
    <w:p w:rsidR="00DD4C59" w:rsidRPr="00E46927" w:rsidRDefault="00363C0F" w:rsidP="00DD4C59">
      <w:pPr>
        <w:spacing w:after="0" w:line="240" w:lineRule="auto"/>
        <w:ind w:left="720"/>
        <w:jc w:val="both"/>
        <w:outlineLvl w:val="0"/>
        <w:rPr>
          <w:rFonts w:eastAsia="Times New Roman" w:cs="Calibri"/>
          <w:bCs/>
          <w:color w:val="FF0000"/>
          <w:sz w:val="20"/>
          <w:szCs w:val="20"/>
          <w:lang w:eastAsia="fr-FR"/>
        </w:rPr>
      </w:pPr>
      <w:hyperlink r:id="rId18" w:history="1">
        <w:r w:rsidR="00DD4C59" w:rsidRPr="00E46927">
          <w:rPr>
            <w:rStyle w:val="Lienhypertexte"/>
            <w:rFonts w:eastAsia="Times New Roman" w:cs="Calibri"/>
            <w:bCs/>
            <w:color w:val="FF0000"/>
            <w:sz w:val="20"/>
            <w:szCs w:val="20"/>
            <w:lang w:eastAsia="fr-FR"/>
          </w:rPr>
          <w:t>édu</w:t>
        </w:r>
        <w:r w:rsidR="00DD4C59" w:rsidRPr="00E46927">
          <w:rPr>
            <w:rStyle w:val="Lienhypertexte"/>
            <w:rFonts w:eastAsia="Times New Roman" w:cs="Calibri"/>
            <w:b/>
            <w:bCs/>
            <w:color w:val="FF0000"/>
            <w:sz w:val="20"/>
            <w:szCs w:val="20"/>
            <w:lang w:eastAsia="fr-FR"/>
          </w:rPr>
          <w:t xml:space="preserve">scol </w:t>
        </w:r>
        <w:r w:rsidR="00DD4C59" w:rsidRPr="00E46927">
          <w:rPr>
            <w:rStyle w:val="Lienhypertexte"/>
            <w:rFonts w:eastAsia="Times New Roman" w:cs="Calibri"/>
            <w:bCs/>
            <w:color w:val="FF0000"/>
            <w:sz w:val="20"/>
            <w:szCs w:val="20"/>
            <w:lang w:eastAsia="fr-FR"/>
          </w:rPr>
          <w:t>fiche préparatoire Besoin des végétaux</w:t>
        </w:r>
      </w:hyperlink>
    </w:p>
    <w:p w:rsidR="00DD4C59" w:rsidRPr="00E46927" w:rsidRDefault="00363C0F" w:rsidP="00DD4C59">
      <w:pPr>
        <w:spacing w:after="0" w:line="240" w:lineRule="auto"/>
        <w:ind w:left="720"/>
        <w:jc w:val="both"/>
        <w:outlineLvl w:val="0"/>
        <w:rPr>
          <w:rFonts w:eastAsia="Times New Roman" w:cs="Calibri"/>
          <w:bCs/>
          <w:color w:val="FF0000"/>
          <w:sz w:val="20"/>
          <w:szCs w:val="20"/>
          <w:lang w:eastAsia="fr-FR"/>
        </w:rPr>
      </w:pPr>
      <w:hyperlink r:id="rId19" w:history="1">
        <w:r w:rsidR="00DD4C59" w:rsidRPr="00E46927">
          <w:rPr>
            <w:rStyle w:val="Lienhypertexte"/>
            <w:rFonts w:eastAsia="Times New Roman" w:cs="Calibri"/>
            <w:bCs/>
            <w:color w:val="FF0000"/>
            <w:sz w:val="20"/>
            <w:szCs w:val="20"/>
            <w:lang w:eastAsia="fr-FR"/>
          </w:rPr>
          <w:t>édu</w:t>
        </w:r>
        <w:r w:rsidR="00DD4C59" w:rsidRPr="00E46927">
          <w:rPr>
            <w:rStyle w:val="Lienhypertexte"/>
            <w:rFonts w:eastAsia="Times New Roman" w:cs="Calibri"/>
            <w:b/>
            <w:bCs/>
            <w:color w:val="FF0000"/>
            <w:sz w:val="20"/>
            <w:szCs w:val="20"/>
            <w:lang w:eastAsia="fr-FR"/>
          </w:rPr>
          <w:t xml:space="preserve">scol </w:t>
        </w:r>
        <w:r w:rsidR="00DD4C59" w:rsidRPr="00E46927">
          <w:rPr>
            <w:rStyle w:val="Lienhypertexte"/>
            <w:rFonts w:eastAsia="Times New Roman" w:cs="Calibri"/>
            <w:bCs/>
            <w:color w:val="FF0000"/>
            <w:sz w:val="20"/>
            <w:szCs w:val="20"/>
            <w:lang w:eastAsia="fr-FR"/>
          </w:rPr>
          <w:t>fiche préparatoire Rôle et place des êtres vivants dans leur milieu</w:t>
        </w:r>
      </w:hyperlink>
    </w:p>
    <w:p w:rsidR="00E74D79" w:rsidRPr="0013420A" w:rsidRDefault="00363C0F" w:rsidP="00E74D79">
      <w:pPr>
        <w:spacing w:after="0" w:line="240" w:lineRule="auto"/>
        <w:ind w:firstLine="708"/>
        <w:jc w:val="both"/>
        <w:outlineLvl w:val="0"/>
        <w:rPr>
          <w:rFonts w:eastAsia="Times New Roman" w:cs="Calibri"/>
          <w:bCs/>
          <w:color w:val="FF0000"/>
          <w:sz w:val="20"/>
          <w:szCs w:val="20"/>
          <w:lang w:eastAsia="fr-FR"/>
        </w:rPr>
      </w:pPr>
      <w:hyperlink r:id="rId20" w:history="1">
        <w:r w:rsidR="00E74D79" w:rsidRPr="0013420A">
          <w:rPr>
            <w:rStyle w:val="Lienhypertexte"/>
            <w:rFonts w:eastAsia="Times New Roman" w:cs="Calibri"/>
            <w:bCs/>
            <w:color w:val="FF0000"/>
            <w:sz w:val="20"/>
            <w:szCs w:val="20"/>
            <w:lang w:eastAsia="fr-FR"/>
          </w:rPr>
          <w:t>édu</w:t>
        </w:r>
        <w:r w:rsidR="00E74D79" w:rsidRPr="0013420A">
          <w:rPr>
            <w:rStyle w:val="Lienhypertexte"/>
            <w:rFonts w:eastAsia="Times New Roman" w:cs="Calibri"/>
            <w:b/>
            <w:bCs/>
            <w:color w:val="FF0000"/>
            <w:sz w:val="20"/>
            <w:szCs w:val="20"/>
            <w:lang w:eastAsia="fr-FR"/>
          </w:rPr>
          <w:t xml:space="preserve">scol </w:t>
        </w:r>
        <w:r w:rsidR="00E74D79" w:rsidRPr="0013420A">
          <w:rPr>
            <w:rStyle w:val="Lienhypertexte"/>
            <w:rFonts w:eastAsia="Times New Roman" w:cs="Calibri"/>
            <w:bCs/>
            <w:color w:val="FF0000"/>
            <w:sz w:val="20"/>
            <w:szCs w:val="20"/>
            <w:lang w:eastAsia="fr-FR"/>
          </w:rPr>
          <w:t>séquence : vivant, non vivant ?</w:t>
        </w:r>
      </w:hyperlink>
      <w:r w:rsidR="00E74D79" w:rsidRPr="0013420A">
        <w:rPr>
          <w:rFonts w:eastAsia="Times New Roman" w:cs="Calibri"/>
          <w:bCs/>
          <w:color w:val="FF0000"/>
          <w:sz w:val="20"/>
          <w:szCs w:val="20"/>
          <w:lang w:eastAsia="fr-FR"/>
        </w:rPr>
        <w:t xml:space="preserve"> </w:t>
      </w:r>
    </w:p>
    <w:p w:rsidR="00E74D79" w:rsidRPr="0013420A" w:rsidRDefault="00363C0F" w:rsidP="00E74D79">
      <w:pPr>
        <w:spacing w:after="0" w:line="240" w:lineRule="auto"/>
        <w:ind w:firstLine="708"/>
        <w:jc w:val="both"/>
        <w:outlineLvl w:val="0"/>
        <w:rPr>
          <w:rFonts w:eastAsia="Times New Roman" w:cs="Calibri"/>
          <w:bCs/>
          <w:color w:val="FF0000"/>
          <w:sz w:val="20"/>
          <w:szCs w:val="20"/>
          <w:lang w:eastAsia="fr-FR"/>
        </w:rPr>
      </w:pPr>
      <w:hyperlink r:id="rId21" w:history="1">
        <w:r w:rsidR="00E74D79" w:rsidRPr="0013420A">
          <w:rPr>
            <w:rStyle w:val="Lienhypertexte"/>
            <w:rFonts w:eastAsia="Times New Roman" w:cs="Calibri"/>
            <w:bCs/>
            <w:color w:val="FF0000"/>
            <w:sz w:val="20"/>
            <w:szCs w:val="20"/>
            <w:lang w:eastAsia="fr-FR"/>
          </w:rPr>
          <w:t>édu</w:t>
        </w:r>
        <w:r w:rsidR="00E74D79" w:rsidRPr="0013420A">
          <w:rPr>
            <w:rStyle w:val="Lienhypertexte"/>
            <w:rFonts w:eastAsia="Times New Roman" w:cs="Calibri"/>
            <w:b/>
            <w:bCs/>
            <w:color w:val="FF0000"/>
            <w:sz w:val="20"/>
            <w:szCs w:val="20"/>
            <w:lang w:eastAsia="fr-FR"/>
          </w:rPr>
          <w:t xml:space="preserve">scol </w:t>
        </w:r>
        <w:r w:rsidR="00E74D79" w:rsidRPr="0013420A">
          <w:rPr>
            <w:rStyle w:val="Lienhypertexte"/>
            <w:rFonts w:eastAsia="Times New Roman" w:cs="Calibri"/>
            <w:bCs/>
            <w:color w:val="FF0000"/>
            <w:sz w:val="20"/>
            <w:szCs w:val="20"/>
            <w:lang w:eastAsia="fr-FR"/>
          </w:rPr>
          <w:t>séquence : une graine, une plante  ?</w:t>
        </w:r>
      </w:hyperlink>
      <w:r w:rsidR="00E74D79" w:rsidRPr="0013420A">
        <w:rPr>
          <w:rFonts w:eastAsia="Times New Roman" w:cs="Calibri"/>
          <w:bCs/>
          <w:color w:val="FF0000"/>
          <w:sz w:val="20"/>
          <w:szCs w:val="20"/>
          <w:lang w:eastAsia="fr-FR"/>
        </w:rPr>
        <w:t xml:space="preserve"> </w:t>
      </w:r>
    </w:p>
    <w:p w:rsidR="00AB19BF" w:rsidRPr="00DD4C59" w:rsidRDefault="00AB19BF" w:rsidP="00DD4C59">
      <w:pPr>
        <w:pStyle w:val="Paragraphedeliste"/>
        <w:numPr>
          <w:ilvl w:val="1"/>
          <w:numId w:val="21"/>
        </w:numPr>
        <w:spacing w:after="0" w:line="240" w:lineRule="auto"/>
        <w:jc w:val="both"/>
        <w:rPr>
          <w:rFonts w:eastAsia="Times" w:cs="Calibri"/>
          <w:b/>
          <w:lang w:eastAsia="fr-FR"/>
        </w:rPr>
      </w:pPr>
      <w:r w:rsidRPr="00DD4C59">
        <w:rPr>
          <w:rFonts w:eastAsia="Times" w:cs="Calibri"/>
          <w:b/>
          <w:sz w:val="20"/>
          <w:szCs w:val="20"/>
          <w:lang w:eastAsia="fr-FR"/>
        </w:rPr>
        <w:t>Reconnaitre des comportements favorables à sa santé.</w:t>
      </w:r>
    </w:p>
    <w:p w:rsidR="00DD4C59" w:rsidRPr="00E46927" w:rsidRDefault="00363C0F" w:rsidP="00DD4C59">
      <w:pPr>
        <w:pStyle w:val="Paragraphedeliste"/>
        <w:spacing w:after="0" w:line="240" w:lineRule="auto"/>
        <w:ind w:left="360" w:firstLine="348"/>
        <w:jc w:val="both"/>
        <w:outlineLvl w:val="0"/>
        <w:rPr>
          <w:rFonts w:eastAsia="Times New Roman" w:cs="Calibri"/>
          <w:bCs/>
          <w:color w:val="FF0000"/>
          <w:sz w:val="20"/>
          <w:szCs w:val="20"/>
          <w:lang w:eastAsia="fr-FR"/>
        </w:rPr>
      </w:pPr>
      <w:hyperlink r:id="rId22" w:history="1">
        <w:r w:rsidR="00DD4C59" w:rsidRPr="00E46927">
          <w:rPr>
            <w:rStyle w:val="Lienhypertexte"/>
            <w:rFonts w:eastAsia="Times New Roman" w:cs="Calibri"/>
            <w:bCs/>
            <w:color w:val="FF0000"/>
            <w:sz w:val="20"/>
            <w:szCs w:val="20"/>
            <w:lang w:eastAsia="fr-FR"/>
          </w:rPr>
          <w:t>édu</w:t>
        </w:r>
        <w:r w:rsidR="00DD4C59" w:rsidRPr="00E46927">
          <w:rPr>
            <w:rStyle w:val="Lienhypertexte"/>
            <w:rFonts w:eastAsia="Times New Roman" w:cs="Calibri"/>
            <w:b/>
            <w:bCs/>
            <w:color w:val="FF0000"/>
            <w:sz w:val="20"/>
            <w:szCs w:val="20"/>
            <w:lang w:eastAsia="fr-FR"/>
          </w:rPr>
          <w:t xml:space="preserve">scol </w:t>
        </w:r>
        <w:r w:rsidR="00DD4C59" w:rsidRPr="00E46927">
          <w:rPr>
            <w:rStyle w:val="Lienhypertexte"/>
            <w:rFonts w:eastAsia="Times New Roman" w:cs="Calibri"/>
            <w:bCs/>
            <w:color w:val="FF0000"/>
            <w:sz w:val="20"/>
            <w:szCs w:val="20"/>
            <w:lang w:eastAsia="fr-FR"/>
          </w:rPr>
          <w:t>fiche préparatoire Education à la santé</w:t>
        </w:r>
      </w:hyperlink>
    </w:p>
    <w:p w:rsidR="00E74D79" w:rsidRPr="00DD4C59" w:rsidRDefault="00E74D79" w:rsidP="00DD4C59">
      <w:pPr>
        <w:pStyle w:val="Paragraphedeliste"/>
        <w:spacing w:after="0" w:line="240" w:lineRule="auto"/>
        <w:ind w:left="360" w:firstLine="348"/>
        <w:jc w:val="both"/>
        <w:outlineLvl w:val="0"/>
        <w:rPr>
          <w:rFonts w:eastAsia="Times New Roman" w:cs="Calibri"/>
          <w:bCs/>
          <w:color w:val="FF0000"/>
          <w:sz w:val="20"/>
          <w:szCs w:val="20"/>
          <w:lang w:eastAsia="fr-FR"/>
        </w:rPr>
      </w:pPr>
    </w:p>
    <w:p w:rsidR="00AB19BF" w:rsidRPr="00DD4C59" w:rsidRDefault="00AB19BF" w:rsidP="00DD4C59">
      <w:pPr>
        <w:pStyle w:val="Paragraphedeliste"/>
        <w:widowControl w:val="0"/>
        <w:numPr>
          <w:ilvl w:val="0"/>
          <w:numId w:val="10"/>
        </w:numPr>
        <w:spacing w:after="0" w:line="240" w:lineRule="auto"/>
        <w:jc w:val="both"/>
        <w:rPr>
          <w:rFonts w:eastAsia="Times" w:cs="Calibri"/>
          <w:b/>
          <w:lang w:eastAsia="fr-FR"/>
        </w:rPr>
      </w:pPr>
      <w:r w:rsidRPr="00DD4C59">
        <w:rPr>
          <w:rFonts w:eastAsia="Times" w:cs="Calibri"/>
          <w:b/>
          <w:lang w:eastAsia="fr-FR"/>
        </w:rPr>
        <w:t>Les objets techniques. Qu’est-ce que c’est ? À quels besoins répondent-ils ? Comment fonctionnent-ils ?</w:t>
      </w:r>
    </w:p>
    <w:p w:rsidR="008E176A" w:rsidRPr="00E46927" w:rsidRDefault="00363C0F" w:rsidP="008E176A">
      <w:pPr>
        <w:pStyle w:val="Paragraphedeliste"/>
        <w:spacing w:after="0" w:line="240" w:lineRule="auto"/>
        <w:jc w:val="both"/>
        <w:outlineLvl w:val="0"/>
        <w:rPr>
          <w:rFonts w:eastAsia="Times New Roman" w:cs="Calibri"/>
          <w:bCs/>
          <w:color w:val="FF0000"/>
          <w:sz w:val="20"/>
          <w:szCs w:val="20"/>
          <w:lang w:eastAsia="fr-FR"/>
        </w:rPr>
      </w:pPr>
      <w:hyperlink r:id="rId23" w:history="1">
        <w:r w:rsidR="008E176A" w:rsidRPr="00E46927">
          <w:rPr>
            <w:rStyle w:val="Lienhypertexte"/>
            <w:rFonts w:eastAsia="Times New Roman" w:cs="Calibri"/>
            <w:bCs/>
            <w:color w:val="FF0000"/>
            <w:sz w:val="20"/>
            <w:szCs w:val="20"/>
            <w:lang w:eastAsia="fr-FR"/>
          </w:rPr>
          <w:t>édu</w:t>
        </w:r>
        <w:r w:rsidR="008E176A" w:rsidRPr="00E46927">
          <w:rPr>
            <w:rStyle w:val="Lienhypertexte"/>
            <w:rFonts w:eastAsia="Times New Roman" w:cs="Calibri"/>
            <w:b/>
            <w:bCs/>
            <w:color w:val="FF0000"/>
            <w:sz w:val="20"/>
            <w:szCs w:val="20"/>
            <w:lang w:eastAsia="fr-FR"/>
          </w:rPr>
          <w:t xml:space="preserve">scol </w:t>
        </w:r>
        <w:r w:rsidR="008E176A" w:rsidRPr="00E46927">
          <w:rPr>
            <w:rStyle w:val="Lienhypertexte"/>
            <w:rFonts w:eastAsia="Times New Roman" w:cs="Calibri"/>
            <w:bCs/>
            <w:color w:val="FF0000"/>
            <w:sz w:val="20"/>
            <w:szCs w:val="20"/>
            <w:lang w:eastAsia="fr-FR"/>
          </w:rPr>
          <w:t>approfondir ses connaissances</w:t>
        </w:r>
      </w:hyperlink>
    </w:p>
    <w:p w:rsidR="00DD4C59" w:rsidRPr="00E46927" w:rsidRDefault="00363C0F" w:rsidP="00DD4C59">
      <w:pPr>
        <w:spacing w:after="0" w:line="240" w:lineRule="auto"/>
        <w:ind w:left="720"/>
        <w:jc w:val="both"/>
        <w:outlineLvl w:val="0"/>
        <w:rPr>
          <w:rFonts w:ascii="Times New Roman" w:eastAsia="Times New Roman" w:hAnsi="Times New Roman" w:cs="Times New Roman"/>
          <w:b/>
          <w:color w:val="FF0000"/>
          <w:sz w:val="24"/>
          <w:szCs w:val="24"/>
          <w:lang w:eastAsia="fr-FR"/>
        </w:rPr>
      </w:pPr>
      <w:hyperlink r:id="rId24" w:history="1">
        <w:r w:rsidR="008E176A" w:rsidRPr="00E46927">
          <w:rPr>
            <w:rStyle w:val="Lienhypertexte"/>
            <w:rFonts w:eastAsia="Times New Roman" w:cs="Calibri"/>
            <w:bCs/>
            <w:color w:val="FF0000"/>
            <w:sz w:val="20"/>
            <w:szCs w:val="20"/>
            <w:lang w:eastAsia="fr-FR"/>
          </w:rPr>
          <w:t>édu</w:t>
        </w:r>
        <w:r w:rsidR="008E176A" w:rsidRPr="00E46927">
          <w:rPr>
            <w:rStyle w:val="Lienhypertexte"/>
            <w:rFonts w:eastAsia="Times New Roman" w:cs="Calibri"/>
            <w:b/>
            <w:bCs/>
            <w:color w:val="FF0000"/>
            <w:sz w:val="20"/>
            <w:szCs w:val="20"/>
            <w:lang w:eastAsia="fr-FR"/>
          </w:rPr>
          <w:t xml:space="preserve">scol </w:t>
        </w:r>
        <w:r w:rsidR="008E176A" w:rsidRPr="00E46927">
          <w:rPr>
            <w:rStyle w:val="Lienhypertexte"/>
            <w:rFonts w:eastAsia="Times New Roman" w:cs="Calibri"/>
            <w:bCs/>
            <w:color w:val="FF0000"/>
            <w:sz w:val="20"/>
            <w:szCs w:val="20"/>
            <w:lang w:eastAsia="fr-FR"/>
          </w:rPr>
          <w:t>inscrire cette compétence dans une logique de cycle</w:t>
        </w:r>
      </w:hyperlink>
    </w:p>
    <w:p w:rsidR="00AB19BF" w:rsidRPr="00E74D79" w:rsidRDefault="00AB19BF" w:rsidP="00E74D79">
      <w:pPr>
        <w:pStyle w:val="Paragraphedeliste"/>
        <w:numPr>
          <w:ilvl w:val="1"/>
          <w:numId w:val="22"/>
        </w:numPr>
        <w:spacing w:after="0" w:line="240" w:lineRule="auto"/>
        <w:jc w:val="both"/>
        <w:outlineLvl w:val="0"/>
        <w:rPr>
          <w:rFonts w:ascii="Times New Roman" w:eastAsia="Times New Roman" w:hAnsi="Times New Roman" w:cs="Times New Roman"/>
          <w:b/>
          <w:color w:val="FF0000"/>
          <w:sz w:val="24"/>
          <w:szCs w:val="24"/>
          <w:lang w:eastAsia="fr-FR"/>
        </w:rPr>
      </w:pPr>
      <w:r w:rsidRPr="00E74D79">
        <w:rPr>
          <w:rFonts w:cs="Calibri"/>
          <w:b/>
          <w:color w:val="000000"/>
          <w:sz w:val="20"/>
          <w:szCs w:val="20"/>
        </w:rPr>
        <w:t>Comprendre la fonction et le fonctionnement d’objets fabriqués.</w:t>
      </w:r>
    </w:p>
    <w:p w:rsidR="00E74D79" w:rsidRPr="0013420A" w:rsidRDefault="00363C0F" w:rsidP="00E74D79">
      <w:pPr>
        <w:spacing w:after="0" w:line="240" w:lineRule="auto"/>
        <w:ind w:firstLine="708"/>
        <w:jc w:val="both"/>
        <w:outlineLvl w:val="0"/>
        <w:rPr>
          <w:rFonts w:eastAsia="Times New Roman" w:cs="Calibri"/>
          <w:bCs/>
          <w:color w:val="FF0000"/>
          <w:sz w:val="20"/>
          <w:szCs w:val="20"/>
          <w:lang w:eastAsia="fr-FR"/>
        </w:rPr>
      </w:pPr>
      <w:hyperlink r:id="rId25" w:history="1">
        <w:r w:rsidR="00E74D79" w:rsidRPr="0013420A">
          <w:rPr>
            <w:rStyle w:val="Lienhypertexte"/>
            <w:rFonts w:eastAsia="Times New Roman" w:cs="Calibri"/>
            <w:bCs/>
            <w:color w:val="FF0000"/>
            <w:sz w:val="20"/>
            <w:szCs w:val="20"/>
            <w:lang w:eastAsia="fr-FR"/>
          </w:rPr>
          <w:t>édu</w:t>
        </w:r>
        <w:r w:rsidR="00E74D79" w:rsidRPr="0013420A">
          <w:rPr>
            <w:rStyle w:val="Lienhypertexte"/>
            <w:rFonts w:eastAsia="Times New Roman" w:cs="Calibri"/>
            <w:b/>
            <w:bCs/>
            <w:color w:val="FF0000"/>
            <w:sz w:val="20"/>
            <w:szCs w:val="20"/>
            <w:lang w:eastAsia="fr-FR"/>
          </w:rPr>
          <w:t xml:space="preserve">scol </w:t>
        </w:r>
        <w:r w:rsidR="00E74D79" w:rsidRPr="0013420A">
          <w:rPr>
            <w:rStyle w:val="Lienhypertexte"/>
            <w:rFonts w:eastAsia="Times New Roman" w:cs="Calibri"/>
            <w:bCs/>
            <w:color w:val="FF0000"/>
            <w:sz w:val="20"/>
            <w:szCs w:val="20"/>
            <w:lang w:eastAsia="fr-FR"/>
          </w:rPr>
          <w:t>séquence : le presse agrumes</w:t>
        </w:r>
      </w:hyperlink>
      <w:r w:rsidR="00E74D79" w:rsidRPr="0013420A">
        <w:rPr>
          <w:rFonts w:eastAsia="Times New Roman" w:cs="Calibri"/>
          <w:bCs/>
          <w:color w:val="FF0000"/>
          <w:sz w:val="20"/>
          <w:szCs w:val="20"/>
          <w:lang w:eastAsia="fr-FR"/>
        </w:rPr>
        <w:t xml:space="preserve"> </w:t>
      </w:r>
    </w:p>
    <w:p w:rsidR="00E74D79" w:rsidRPr="00E74D79" w:rsidRDefault="00AB19BF" w:rsidP="00E74D79">
      <w:pPr>
        <w:pStyle w:val="Paragraphedeliste"/>
        <w:numPr>
          <w:ilvl w:val="1"/>
          <w:numId w:val="22"/>
        </w:numPr>
        <w:spacing w:after="0" w:line="240" w:lineRule="auto"/>
        <w:jc w:val="both"/>
        <w:outlineLvl w:val="0"/>
        <w:rPr>
          <w:rFonts w:eastAsia="Times New Roman" w:cs="Calibri"/>
          <w:bCs/>
          <w:color w:val="FF0000"/>
          <w:sz w:val="20"/>
          <w:szCs w:val="20"/>
          <w:lang w:eastAsia="fr-FR"/>
        </w:rPr>
      </w:pPr>
      <w:r w:rsidRPr="00E74D79">
        <w:rPr>
          <w:rFonts w:cs="Calibri"/>
          <w:b/>
          <w:color w:val="000000"/>
          <w:sz w:val="20"/>
          <w:szCs w:val="20"/>
        </w:rPr>
        <w:t>Réaliser quelques objets et circuits électriques simples, en respectant des règles élémentaires de sécurité</w:t>
      </w:r>
      <w:r w:rsidRPr="00E74D79">
        <w:rPr>
          <w:rFonts w:cs="Calibri"/>
          <w:color w:val="000000"/>
          <w:sz w:val="20"/>
          <w:szCs w:val="20"/>
        </w:rPr>
        <w:t>.</w:t>
      </w:r>
      <w:r w:rsidR="008E176A" w:rsidRPr="00E74D79">
        <w:rPr>
          <w:rFonts w:eastAsia="Times New Roman" w:cs="Calibri"/>
          <w:bCs/>
          <w:color w:val="FF0000"/>
          <w:sz w:val="20"/>
          <w:szCs w:val="20"/>
          <w:lang w:eastAsia="fr-FR"/>
        </w:rPr>
        <w:t xml:space="preserve"> </w:t>
      </w:r>
    </w:p>
    <w:p w:rsidR="00AB19BF" w:rsidRPr="0013420A" w:rsidRDefault="00363C0F" w:rsidP="00E74D79">
      <w:pPr>
        <w:pStyle w:val="Paragraphedeliste"/>
        <w:spacing w:after="0" w:line="240" w:lineRule="auto"/>
        <w:ind w:left="360" w:firstLine="348"/>
        <w:jc w:val="both"/>
        <w:outlineLvl w:val="0"/>
        <w:rPr>
          <w:rFonts w:eastAsia="Times New Roman" w:cs="Calibri"/>
          <w:bCs/>
          <w:color w:val="FF0000"/>
          <w:sz w:val="20"/>
          <w:szCs w:val="20"/>
          <w:lang w:eastAsia="fr-FR"/>
        </w:rPr>
      </w:pPr>
      <w:hyperlink r:id="rId26" w:history="1">
        <w:r w:rsidR="008E176A" w:rsidRPr="0013420A">
          <w:rPr>
            <w:rStyle w:val="Lienhypertexte"/>
            <w:rFonts w:eastAsia="Times New Roman" w:cs="Calibri"/>
            <w:bCs/>
            <w:color w:val="FF0000"/>
            <w:sz w:val="20"/>
            <w:szCs w:val="20"/>
            <w:lang w:eastAsia="fr-FR"/>
          </w:rPr>
          <w:t>édu</w:t>
        </w:r>
        <w:r w:rsidR="008E176A" w:rsidRPr="0013420A">
          <w:rPr>
            <w:rStyle w:val="Lienhypertexte"/>
            <w:rFonts w:eastAsia="Times New Roman" w:cs="Calibri"/>
            <w:b/>
            <w:bCs/>
            <w:color w:val="FF0000"/>
            <w:sz w:val="20"/>
            <w:szCs w:val="20"/>
            <w:lang w:eastAsia="fr-FR"/>
          </w:rPr>
          <w:t xml:space="preserve">scol </w:t>
        </w:r>
        <w:r w:rsidR="008E176A" w:rsidRPr="0013420A">
          <w:rPr>
            <w:rStyle w:val="Lienhypertexte"/>
            <w:rFonts w:eastAsia="Times New Roman" w:cs="Calibri"/>
            <w:bCs/>
            <w:color w:val="FF0000"/>
            <w:sz w:val="20"/>
            <w:szCs w:val="20"/>
            <w:lang w:eastAsia="fr-FR"/>
          </w:rPr>
          <w:t>activités possibles</w:t>
        </w:r>
      </w:hyperlink>
    </w:p>
    <w:p w:rsidR="00E74D79" w:rsidRPr="0013420A" w:rsidRDefault="00363C0F" w:rsidP="00E74D79">
      <w:pPr>
        <w:pStyle w:val="Paragraphedeliste"/>
        <w:spacing w:after="0" w:line="240" w:lineRule="auto"/>
        <w:ind w:left="360" w:firstLine="348"/>
        <w:jc w:val="both"/>
        <w:outlineLvl w:val="0"/>
        <w:rPr>
          <w:rFonts w:eastAsia="Times New Roman" w:cs="Calibri"/>
          <w:bCs/>
          <w:color w:val="FF0000"/>
          <w:sz w:val="20"/>
          <w:szCs w:val="20"/>
          <w:lang w:eastAsia="fr-FR"/>
        </w:rPr>
      </w:pPr>
      <w:hyperlink r:id="rId27" w:history="1">
        <w:r w:rsidR="00E74D79" w:rsidRPr="0013420A">
          <w:rPr>
            <w:rStyle w:val="Lienhypertexte"/>
            <w:rFonts w:eastAsia="Times New Roman" w:cs="Calibri"/>
            <w:bCs/>
            <w:color w:val="FF0000"/>
            <w:sz w:val="20"/>
            <w:szCs w:val="20"/>
            <w:lang w:eastAsia="fr-FR"/>
          </w:rPr>
          <w:t>édu</w:t>
        </w:r>
        <w:r w:rsidR="00E74D79" w:rsidRPr="0013420A">
          <w:rPr>
            <w:rStyle w:val="Lienhypertexte"/>
            <w:rFonts w:eastAsia="Times New Roman" w:cs="Calibri"/>
            <w:b/>
            <w:bCs/>
            <w:color w:val="FF0000"/>
            <w:sz w:val="20"/>
            <w:szCs w:val="20"/>
            <w:lang w:eastAsia="fr-FR"/>
          </w:rPr>
          <w:t xml:space="preserve">scol </w:t>
        </w:r>
        <w:r w:rsidR="00E74D79" w:rsidRPr="0013420A">
          <w:rPr>
            <w:rStyle w:val="Lienhypertexte"/>
            <w:rFonts w:eastAsia="Times New Roman" w:cs="Calibri"/>
            <w:bCs/>
            <w:color w:val="FF0000"/>
            <w:sz w:val="20"/>
            <w:szCs w:val="20"/>
            <w:lang w:eastAsia="fr-FR"/>
          </w:rPr>
          <w:t>fiche préparatoire électricité</w:t>
        </w:r>
      </w:hyperlink>
    </w:p>
    <w:p w:rsidR="00AB19BF" w:rsidRPr="00E74D79" w:rsidRDefault="00AB19BF" w:rsidP="00E74D79">
      <w:pPr>
        <w:pStyle w:val="Paragraphedeliste"/>
        <w:widowControl w:val="0"/>
        <w:numPr>
          <w:ilvl w:val="1"/>
          <w:numId w:val="23"/>
        </w:numPr>
        <w:spacing w:after="0" w:line="240" w:lineRule="auto"/>
        <w:jc w:val="both"/>
        <w:rPr>
          <w:rFonts w:eastAsia="Times" w:cs="Calibri"/>
          <w:b/>
          <w:lang w:eastAsia="fr-FR"/>
        </w:rPr>
      </w:pPr>
      <w:r w:rsidRPr="00E74D79">
        <w:rPr>
          <w:rFonts w:cs="Calibri"/>
          <w:b/>
          <w:color w:val="000000"/>
          <w:sz w:val="20"/>
          <w:szCs w:val="20"/>
        </w:rPr>
        <w:t>Commencer à s’approprier un environnement numérique.</w:t>
      </w:r>
    </w:p>
    <w:p w:rsidR="00AB19BF" w:rsidRDefault="00AB19BF" w:rsidP="00AB19BF">
      <w:pPr>
        <w:spacing w:after="0" w:line="240" w:lineRule="auto"/>
        <w:contextualSpacing/>
        <w:jc w:val="both"/>
        <w:rPr>
          <w:rFonts w:eastAsia="Times" w:cs="Calibri"/>
          <w:b/>
          <w:lang w:eastAsia="fr-FR"/>
        </w:rPr>
      </w:pPr>
    </w:p>
    <w:p w:rsidR="00AD6510" w:rsidRDefault="00AD6510" w:rsidP="00AD6510">
      <w:pPr>
        <w:pStyle w:val="Titre2"/>
        <w:rPr>
          <w:rFonts w:eastAsia="Times"/>
          <w:lang w:eastAsia="fr-FR"/>
        </w:rPr>
      </w:pPr>
      <w:r>
        <w:rPr>
          <w:rFonts w:eastAsia="Times"/>
          <w:lang w:eastAsia="fr-FR"/>
        </w:rPr>
        <w:t>Evaluation </w:t>
      </w:r>
    </w:p>
    <w:p w:rsidR="004C2326" w:rsidRPr="00AD6510" w:rsidRDefault="00363C0F" w:rsidP="00AD6510">
      <w:pPr>
        <w:pStyle w:val="Titre2"/>
        <w:rPr>
          <w:rFonts w:eastAsia="Times"/>
          <w:color w:val="FF0000"/>
          <w:lang w:eastAsia="fr-FR"/>
        </w:rPr>
      </w:pPr>
      <w:hyperlink r:id="rId28" w:history="1">
        <w:r w:rsidR="00AD6510" w:rsidRPr="00AD6510">
          <w:rPr>
            <w:rStyle w:val="Lienhypertexte"/>
            <w:rFonts w:eastAsia="Times"/>
            <w:color w:val="FF0000"/>
            <w:lang w:eastAsia="fr-FR"/>
          </w:rPr>
          <w:t xml:space="preserve"> </w:t>
        </w:r>
        <w:r w:rsidR="00AD6510" w:rsidRPr="00AD6510">
          <w:rPr>
            <w:rStyle w:val="Lienhypertexte"/>
            <w:rFonts w:eastAsia="Times New Roman" w:cs="Calibri"/>
            <w:bCs/>
            <w:color w:val="FF0000"/>
            <w:sz w:val="20"/>
            <w:szCs w:val="20"/>
            <w:lang w:eastAsia="fr-FR"/>
          </w:rPr>
          <w:t>édu</w:t>
        </w:r>
        <w:r w:rsidR="00AD6510" w:rsidRPr="00AD6510">
          <w:rPr>
            <w:rStyle w:val="Lienhypertexte"/>
            <w:rFonts w:eastAsia="Times New Roman" w:cs="Calibri"/>
            <w:b/>
            <w:bCs/>
            <w:color w:val="FF0000"/>
            <w:sz w:val="20"/>
            <w:szCs w:val="20"/>
            <w:lang w:eastAsia="fr-FR"/>
          </w:rPr>
          <w:t xml:space="preserve">scol </w:t>
        </w:r>
        <w:r w:rsidR="00AD6510" w:rsidRPr="00AD6510">
          <w:rPr>
            <w:rStyle w:val="Lienhypertexte"/>
            <w:rFonts w:eastAsia="Times New Roman" w:cs="Calibri"/>
            <w:bCs/>
            <w:color w:val="FF0000"/>
            <w:sz w:val="20"/>
            <w:szCs w:val="20"/>
            <w:lang w:eastAsia="fr-FR"/>
          </w:rPr>
          <w:t>Tableaux de synthèse, et fiches d’évaluation élèves</w:t>
        </w:r>
      </w:hyperlink>
    </w:p>
    <w:p w:rsidR="00AB19BF" w:rsidRDefault="00AB19BF" w:rsidP="00AB19BF">
      <w:pPr>
        <w:pStyle w:val="Titre2"/>
        <w:rPr>
          <w:rFonts w:eastAsia="Times New Roman"/>
          <w:lang w:eastAsia="fr-FR"/>
        </w:rPr>
      </w:pPr>
      <w:r>
        <w:rPr>
          <w:rFonts w:eastAsia="Times New Roman"/>
          <w:lang w:eastAsia="fr-FR"/>
        </w:rPr>
        <w:t xml:space="preserve">La démarche </w:t>
      </w:r>
    </w:p>
    <w:p w:rsidR="00AB19BF" w:rsidRDefault="00AB19BF" w:rsidP="00AB19BF">
      <w:pPr>
        <w:rPr>
          <w:rFonts w:cs="Calibri"/>
          <w:b/>
          <w:sz w:val="20"/>
          <w:szCs w:val="20"/>
        </w:rPr>
      </w:pPr>
      <w:r w:rsidRPr="00AB19BF">
        <w:rPr>
          <w:rFonts w:cs="Calibri"/>
          <w:b/>
          <w:sz w:val="20"/>
          <w:szCs w:val="20"/>
        </w:rPr>
        <w:t>Pratiquer, avec l’aide des professeurs, quelques moments d’une démarche d’investigation : questionnement, observation, expérience, description, raisonnement, conclusion.</w:t>
      </w:r>
    </w:p>
    <w:p w:rsidR="008E176A" w:rsidRPr="00E46927" w:rsidRDefault="00363C0F" w:rsidP="008E176A">
      <w:pPr>
        <w:spacing w:after="0" w:line="240" w:lineRule="auto"/>
        <w:jc w:val="both"/>
        <w:outlineLvl w:val="0"/>
        <w:rPr>
          <w:rFonts w:eastAsia="Times New Roman" w:cs="Calibri"/>
          <w:bCs/>
          <w:color w:val="FF0000"/>
          <w:sz w:val="20"/>
          <w:szCs w:val="20"/>
          <w:lang w:eastAsia="fr-FR"/>
        </w:rPr>
      </w:pPr>
      <w:hyperlink r:id="rId29" w:history="1">
        <w:r w:rsidR="008E176A" w:rsidRPr="00E46927">
          <w:rPr>
            <w:rStyle w:val="Lienhypertexte"/>
            <w:rFonts w:eastAsia="Times New Roman" w:cs="Calibri"/>
            <w:bCs/>
            <w:color w:val="FF0000"/>
            <w:sz w:val="20"/>
            <w:szCs w:val="20"/>
            <w:lang w:eastAsia="fr-FR"/>
          </w:rPr>
          <w:t>édu</w:t>
        </w:r>
        <w:r w:rsidR="008E176A" w:rsidRPr="00E46927">
          <w:rPr>
            <w:rStyle w:val="Lienhypertexte"/>
            <w:rFonts w:eastAsia="Times New Roman" w:cs="Calibri"/>
            <w:b/>
            <w:bCs/>
            <w:color w:val="FF0000"/>
            <w:sz w:val="20"/>
            <w:szCs w:val="20"/>
            <w:lang w:eastAsia="fr-FR"/>
          </w:rPr>
          <w:t xml:space="preserve">scol </w:t>
        </w:r>
        <w:r w:rsidR="008E176A" w:rsidRPr="00E46927">
          <w:rPr>
            <w:rStyle w:val="Lienhypertexte"/>
            <w:rFonts w:eastAsia="Times New Roman" w:cs="Calibri"/>
            <w:bCs/>
            <w:color w:val="FF0000"/>
            <w:sz w:val="20"/>
            <w:szCs w:val="20"/>
            <w:lang w:eastAsia="fr-FR"/>
          </w:rPr>
          <w:t>repères pour la mise en œuvre d’une séquence</w:t>
        </w:r>
      </w:hyperlink>
    </w:p>
    <w:p w:rsidR="008E176A" w:rsidRPr="004C2326" w:rsidRDefault="008E176A" w:rsidP="008E176A">
      <w:pPr>
        <w:spacing w:after="0" w:line="240" w:lineRule="auto"/>
        <w:jc w:val="both"/>
        <w:outlineLvl w:val="0"/>
        <w:rPr>
          <w:rFonts w:ascii="Times New Roman" w:eastAsia="Times New Roman" w:hAnsi="Times New Roman" w:cs="Times New Roman"/>
          <w:b/>
          <w:color w:val="FF0000"/>
          <w:sz w:val="24"/>
          <w:szCs w:val="24"/>
          <w:lang w:eastAsia="fr-FR"/>
        </w:rPr>
      </w:pPr>
    </w:p>
    <w:p w:rsidR="00AB19BF" w:rsidRDefault="00AB19BF" w:rsidP="00AB19BF">
      <w:pPr>
        <w:spacing w:after="0" w:line="240" w:lineRule="auto"/>
        <w:jc w:val="both"/>
        <w:rPr>
          <w:rFonts w:cs="Calibri"/>
          <w:sz w:val="20"/>
          <w:szCs w:val="20"/>
        </w:rPr>
      </w:pPr>
      <w:r w:rsidRPr="003B72A0">
        <w:rPr>
          <w:rFonts w:cs="Calibri"/>
          <w:sz w:val="20"/>
          <w:szCs w:val="20"/>
        </w:rPr>
        <w:t xml:space="preserve">Cette première découverte de la science concerne la matière sous toutes ses formes, vivantes ou non, naturellement présentes dans notre environnement, transformées ou fabriquées, en articulant le vécu, le questionnement, l’observation de la nature et l’expérimentation avec la construction intellectuelle de premiers modèles ou concepts simples, permettant d’interpréter et expliquer. </w:t>
      </w:r>
    </w:p>
    <w:p w:rsidR="008E176A" w:rsidRPr="003B72A0" w:rsidRDefault="008E176A" w:rsidP="00AB19BF">
      <w:pPr>
        <w:spacing w:after="0" w:line="240" w:lineRule="auto"/>
        <w:jc w:val="both"/>
        <w:rPr>
          <w:rFonts w:cs="Calibri"/>
          <w:sz w:val="20"/>
          <w:szCs w:val="20"/>
        </w:rPr>
      </w:pPr>
    </w:p>
    <w:p w:rsidR="00AB19BF" w:rsidRPr="003B72A0" w:rsidRDefault="00AB19BF" w:rsidP="00AB19BF">
      <w:pPr>
        <w:spacing w:after="0" w:line="240" w:lineRule="auto"/>
        <w:jc w:val="both"/>
        <w:rPr>
          <w:rFonts w:cs="Calibri"/>
          <w:sz w:val="20"/>
          <w:szCs w:val="20"/>
        </w:rPr>
      </w:pPr>
      <w:r w:rsidRPr="003B72A0">
        <w:rPr>
          <w:rFonts w:cs="Calibri"/>
          <w:sz w:val="20"/>
          <w:szCs w:val="20"/>
        </w:rPr>
        <w:t>La</w:t>
      </w:r>
      <w:r>
        <w:rPr>
          <w:rFonts w:cs="Calibri"/>
          <w:sz w:val="20"/>
          <w:szCs w:val="20"/>
        </w:rPr>
        <w:t xml:space="preserve"> </w:t>
      </w:r>
      <w:r w:rsidRPr="003B72A0">
        <w:rPr>
          <w:rFonts w:cs="Calibri"/>
          <w:sz w:val="20"/>
          <w:szCs w:val="20"/>
        </w:rPr>
        <w:t>démarche, mise en valeur par la pratique de l’observation, de l’expérimentation et de la mémorisation, développe l’esprit critique et la rigueur, le raisonnement,</w:t>
      </w:r>
      <w:r>
        <w:rPr>
          <w:rFonts w:cs="Calibri"/>
          <w:sz w:val="20"/>
          <w:szCs w:val="20"/>
        </w:rPr>
        <w:t xml:space="preserve"> </w:t>
      </w:r>
      <w:r w:rsidRPr="003B72A0">
        <w:rPr>
          <w:rFonts w:cs="Calibri"/>
          <w:sz w:val="20"/>
          <w:szCs w:val="20"/>
        </w:rPr>
        <w:t xml:space="preserve">le gout de la recherche et l’habileté manuelle, ainsi que la curiosité et la créativité. Des expériences simples (exploration, observation, manipulation, fabrication) faites par tous les élèves permettent le dialogue entre eux, l’élaboration de leur représentation du monde qui les entoure, l’acquisition de premières connaissances scientifiques et d’habiletés techniques. </w:t>
      </w:r>
    </w:p>
    <w:p w:rsidR="00AB19BF" w:rsidRDefault="00AB19BF" w:rsidP="00AB19BF">
      <w:pPr>
        <w:spacing w:after="0" w:line="240" w:lineRule="auto"/>
        <w:jc w:val="both"/>
        <w:rPr>
          <w:rFonts w:cs="Calibri"/>
          <w:sz w:val="20"/>
          <w:szCs w:val="20"/>
        </w:rPr>
      </w:pPr>
      <w:r w:rsidRPr="003B72A0">
        <w:rPr>
          <w:rFonts w:cs="Calibri"/>
          <w:sz w:val="20"/>
          <w:szCs w:val="20"/>
        </w:rPr>
        <w:t xml:space="preserve">La mise en œuvre de ces démarches d’investigation permet aux élèves de développer des manières de penser, </w:t>
      </w:r>
      <w:r>
        <w:rPr>
          <w:rFonts w:cs="Calibri"/>
          <w:sz w:val="20"/>
          <w:szCs w:val="20"/>
        </w:rPr>
        <w:t xml:space="preserve">de </w:t>
      </w:r>
      <w:r w:rsidRPr="003B72A0">
        <w:rPr>
          <w:rFonts w:cs="Calibri"/>
          <w:sz w:val="20"/>
          <w:szCs w:val="20"/>
        </w:rPr>
        <w:t xml:space="preserve">raisonner, </w:t>
      </w:r>
      <w:r>
        <w:rPr>
          <w:rFonts w:cs="Calibri"/>
          <w:sz w:val="20"/>
          <w:szCs w:val="20"/>
        </w:rPr>
        <w:t>d’</w:t>
      </w:r>
      <w:r w:rsidRPr="003B72A0">
        <w:rPr>
          <w:rFonts w:cs="Calibri"/>
          <w:sz w:val="20"/>
          <w:szCs w:val="20"/>
        </w:rPr>
        <w:t xml:space="preserve">agir en cultivant le langage oral et écrit. </w:t>
      </w:r>
    </w:p>
    <w:p w:rsidR="00A67F8B" w:rsidRPr="00E46927" w:rsidRDefault="00363C0F" w:rsidP="00A67F8B">
      <w:pPr>
        <w:spacing w:after="0" w:line="240" w:lineRule="auto"/>
        <w:jc w:val="both"/>
        <w:outlineLvl w:val="0"/>
        <w:rPr>
          <w:rFonts w:ascii="Times New Roman" w:eastAsia="Times New Roman" w:hAnsi="Times New Roman" w:cs="Times New Roman"/>
          <w:b/>
          <w:color w:val="FF0000"/>
          <w:sz w:val="24"/>
          <w:szCs w:val="24"/>
          <w:lang w:eastAsia="fr-FR"/>
        </w:rPr>
      </w:pPr>
      <w:hyperlink r:id="rId30" w:history="1">
        <w:r w:rsidR="00A67F8B" w:rsidRPr="00E46927">
          <w:rPr>
            <w:rStyle w:val="Lienhypertexte"/>
            <w:rFonts w:eastAsia="Times New Roman" w:cs="Calibri"/>
            <w:bCs/>
            <w:color w:val="FF0000"/>
            <w:sz w:val="20"/>
            <w:szCs w:val="20"/>
            <w:lang w:eastAsia="fr-FR"/>
          </w:rPr>
          <w:t>édu</w:t>
        </w:r>
        <w:r w:rsidR="00A67F8B" w:rsidRPr="00E46927">
          <w:rPr>
            <w:rStyle w:val="Lienhypertexte"/>
            <w:rFonts w:eastAsia="Times New Roman" w:cs="Calibri"/>
            <w:b/>
            <w:bCs/>
            <w:color w:val="FF0000"/>
            <w:sz w:val="20"/>
            <w:szCs w:val="20"/>
            <w:lang w:eastAsia="fr-FR"/>
          </w:rPr>
          <w:t xml:space="preserve">scol </w:t>
        </w:r>
        <w:r w:rsidR="00A67F8B" w:rsidRPr="00E46927">
          <w:rPr>
            <w:rStyle w:val="Lienhypertexte"/>
            <w:rFonts w:eastAsia="Times New Roman" w:cs="Calibri"/>
            <w:bCs/>
            <w:color w:val="FF0000"/>
            <w:sz w:val="20"/>
            <w:szCs w:val="20"/>
            <w:lang w:eastAsia="fr-FR"/>
          </w:rPr>
          <w:t>liens avec la maîtrise de la langue</w:t>
        </w:r>
      </w:hyperlink>
    </w:p>
    <w:p w:rsidR="00F41BF3" w:rsidRPr="003B72A0" w:rsidRDefault="00F41BF3" w:rsidP="00AB19BF">
      <w:pPr>
        <w:spacing w:after="0" w:line="240" w:lineRule="auto"/>
        <w:jc w:val="both"/>
        <w:rPr>
          <w:rFonts w:cs="Calibri"/>
          <w:sz w:val="20"/>
          <w:szCs w:val="20"/>
        </w:rPr>
      </w:pPr>
    </w:p>
    <w:p w:rsidR="00AB19BF" w:rsidRDefault="00E10C36" w:rsidP="00E10C36">
      <w:pPr>
        <w:pStyle w:val="Titre1"/>
        <w:rPr>
          <w:rFonts w:eastAsia="Times New Roman"/>
          <w:lang w:eastAsia="fr-FR"/>
        </w:rPr>
      </w:pPr>
      <w:r>
        <w:rPr>
          <w:rFonts w:eastAsia="Times New Roman"/>
          <w:lang w:eastAsia="fr-FR"/>
        </w:rPr>
        <w:t>Cycle 3</w:t>
      </w:r>
    </w:p>
    <w:p w:rsidR="00F41BF3" w:rsidRDefault="00F41BF3" w:rsidP="00F41BF3">
      <w:pPr>
        <w:pStyle w:val="Titre2"/>
        <w:rPr>
          <w:lang w:eastAsia="fr-FR"/>
        </w:rPr>
      </w:pPr>
      <w:r>
        <w:rPr>
          <w:lang w:eastAsia="fr-FR"/>
        </w:rPr>
        <w:t>4 thèmes liés au concept d’énergie et à l’éducation au développement durable</w:t>
      </w:r>
    </w:p>
    <w:p w:rsidR="003D3469" w:rsidRPr="003D3469" w:rsidRDefault="003D3469" w:rsidP="003D3469">
      <w:pPr>
        <w:rPr>
          <w:lang w:eastAsia="fr-FR"/>
        </w:rPr>
      </w:pPr>
    </w:p>
    <w:p w:rsidR="00E10C36" w:rsidRPr="00E10C36" w:rsidRDefault="00E10C36" w:rsidP="005B7230">
      <w:pPr>
        <w:pStyle w:val="Paragraphedeliste"/>
        <w:numPr>
          <w:ilvl w:val="0"/>
          <w:numId w:val="14"/>
        </w:numPr>
        <w:spacing w:after="0"/>
        <w:ind w:hanging="578"/>
        <w:jc w:val="both"/>
        <w:rPr>
          <w:rFonts w:cs="Calibri"/>
          <w:b/>
          <w:szCs w:val="20"/>
        </w:rPr>
      </w:pPr>
      <w:r w:rsidRPr="00E10C36">
        <w:rPr>
          <w:rFonts w:cs="Calibri"/>
          <w:b/>
          <w:szCs w:val="20"/>
        </w:rPr>
        <w:t xml:space="preserve">Matière, mouvement, énergie, information </w:t>
      </w:r>
    </w:p>
    <w:p w:rsidR="0013420A" w:rsidRDefault="002258E8" w:rsidP="005B7230">
      <w:pPr>
        <w:pStyle w:val="Paragraphedeliste"/>
        <w:numPr>
          <w:ilvl w:val="1"/>
          <w:numId w:val="14"/>
        </w:numPr>
        <w:spacing w:after="0"/>
        <w:jc w:val="both"/>
        <w:rPr>
          <w:rFonts w:cs="Calibri"/>
          <w:b/>
          <w:sz w:val="20"/>
          <w:szCs w:val="20"/>
        </w:rPr>
      </w:pPr>
      <w:r w:rsidRPr="002258E8">
        <w:rPr>
          <w:rFonts w:cs="Calibri"/>
          <w:noProof/>
          <w:color w:val="FF0000"/>
          <w:sz w:val="20"/>
          <w:szCs w:val="20"/>
          <w:lang w:eastAsia="fr-FR"/>
        </w:rPr>
        <mc:AlternateContent>
          <mc:Choice Requires="wps">
            <w:drawing>
              <wp:anchor distT="45720" distB="45720" distL="114300" distR="114300" simplePos="0" relativeHeight="251659264" behindDoc="0" locked="0" layoutInCell="1" allowOverlap="1">
                <wp:simplePos x="0" y="0"/>
                <wp:positionH relativeFrom="column">
                  <wp:posOffset>3709670</wp:posOffset>
                </wp:positionH>
                <wp:positionV relativeFrom="paragraph">
                  <wp:posOffset>86360</wp:posOffset>
                </wp:positionV>
                <wp:extent cx="2360930" cy="1404620"/>
                <wp:effectExtent l="0" t="0" r="22860"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258E8" w:rsidRPr="002258E8" w:rsidRDefault="002258E8" w:rsidP="002258E8">
                            <w:pPr>
                              <w:spacing w:after="0"/>
                              <w:rPr>
                                <w:b/>
                                <w:sz w:val="18"/>
                                <w:szCs w:val="18"/>
                                <w:u w:val="single"/>
                              </w:rPr>
                            </w:pPr>
                            <w:r w:rsidRPr="002258E8">
                              <w:rPr>
                                <w:b/>
                                <w:sz w:val="18"/>
                                <w:szCs w:val="18"/>
                                <w:u w:val="single"/>
                              </w:rPr>
                              <w:t>Séquences à mettre en œuvre</w:t>
                            </w:r>
                          </w:p>
                          <w:p w:rsidR="002258E8" w:rsidRPr="0084226E" w:rsidRDefault="00363C0F" w:rsidP="0084226E">
                            <w:pPr>
                              <w:pStyle w:val="Paragraphedeliste"/>
                              <w:numPr>
                                <w:ilvl w:val="0"/>
                                <w:numId w:val="33"/>
                              </w:numPr>
                              <w:spacing w:after="0"/>
                              <w:rPr>
                                <w:sz w:val="18"/>
                              </w:rPr>
                            </w:pPr>
                            <w:hyperlink r:id="rId31" w:tgtFrame="_blank" w:tooltip="Besoin energie (PDF-711.75 Ko-Nouvelle fenêtre)" w:history="1">
                              <w:r w:rsidR="002258E8" w:rsidRPr="0084226E">
                                <w:rPr>
                                  <w:rStyle w:val="Lienhypertexte"/>
                                  <w:sz w:val="18"/>
                                </w:rPr>
                                <w:t>Le besoin d'énergie pour vivre</w:t>
                              </w:r>
                            </w:hyperlink>
                            <w:r w:rsidR="002258E8" w:rsidRPr="0084226E">
                              <w:rPr>
                                <w:sz w:val="18"/>
                              </w:rPr>
                              <w:t xml:space="preserve"> </w:t>
                            </w:r>
                          </w:p>
                          <w:p w:rsidR="002258E8" w:rsidRPr="0084226E" w:rsidRDefault="00363C0F" w:rsidP="0084226E">
                            <w:pPr>
                              <w:pStyle w:val="Paragraphedeliste"/>
                              <w:numPr>
                                <w:ilvl w:val="0"/>
                                <w:numId w:val="33"/>
                              </w:numPr>
                              <w:spacing w:after="0"/>
                              <w:rPr>
                                <w:sz w:val="18"/>
                              </w:rPr>
                            </w:pPr>
                            <w:hyperlink r:id="rId32" w:tgtFrame="_blank" w:tooltip="Energie quotidien (PDF-312.02 Ko-Nouvelle fenêtre)" w:history="1">
                              <w:r w:rsidR="002258E8" w:rsidRPr="0084226E">
                                <w:rPr>
                                  <w:rStyle w:val="Lienhypertexte"/>
                                  <w:sz w:val="18"/>
                                </w:rPr>
                                <w:t>L'énergie dans notre quotidien</w:t>
                              </w:r>
                            </w:hyperlink>
                            <w:r w:rsidR="002258E8" w:rsidRPr="0084226E">
                              <w:rPr>
                                <w:sz w:val="18"/>
                              </w:rPr>
                              <w:t xml:space="preserve"> </w:t>
                            </w:r>
                          </w:p>
                          <w:p w:rsidR="002258E8" w:rsidRPr="0084226E" w:rsidRDefault="00363C0F" w:rsidP="0084226E">
                            <w:pPr>
                              <w:pStyle w:val="Paragraphedeliste"/>
                              <w:numPr>
                                <w:ilvl w:val="0"/>
                                <w:numId w:val="33"/>
                              </w:numPr>
                              <w:spacing w:after="0"/>
                              <w:rPr>
                                <w:sz w:val="18"/>
                              </w:rPr>
                            </w:pPr>
                            <w:hyperlink r:id="rId33" w:tgtFrame="_blank" w:tooltip="Sources energie (PDF-1.11 Mo-Nouvelle fenêtre)" w:history="1">
                              <w:r w:rsidR="002258E8" w:rsidRPr="0084226E">
                                <w:rPr>
                                  <w:rStyle w:val="Lienhypertexte"/>
                                  <w:sz w:val="18"/>
                                </w:rPr>
                                <w:t>Les sources d'énergie</w:t>
                              </w:r>
                            </w:hyperlink>
                            <w:r w:rsidR="002258E8" w:rsidRPr="0084226E">
                              <w:rPr>
                                <w:sz w:val="18"/>
                              </w:rPr>
                              <w:t xml:space="preserve"> </w:t>
                            </w:r>
                          </w:p>
                          <w:p w:rsidR="002258E8" w:rsidRPr="0084226E" w:rsidRDefault="00363C0F" w:rsidP="0084226E">
                            <w:pPr>
                              <w:pStyle w:val="Paragraphedeliste"/>
                              <w:numPr>
                                <w:ilvl w:val="0"/>
                                <w:numId w:val="33"/>
                              </w:numPr>
                              <w:spacing w:after="0"/>
                              <w:rPr>
                                <w:sz w:val="18"/>
                              </w:rPr>
                            </w:pPr>
                            <w:hyperlink r:id="rId34" w:tgtFrame="_blank" w:tooltip="Projet citoyen (PDF-666.78 Ko-Nouvelle fenêtre)" w:history="1">
                              <w:r w:rsidR="002258E8" w:rsidRPr="0084226E">
                                <w:rPr>
                                  <w:rStyle w:val="Lienhypertexte"/>
                                  <w:sz w:val="18"/>
                                </w:rPr>
                                <w:t xml:space="preserve">Projet </w:t>
                              </w:r>
                              <w:proofErr w:type="spellStart"/>
                              <w:r w:rsidR="002258E8" w:rsidRPr="0084226E">
                                <w:rPr>
                                  <w:rStyle w:val="Lienhypertexte"/>
                                  <w:sz w:val="18"/>
                                </w:rPr>
                                <w:t>écocitoyen</w:t>
                              </w:r>
                              <w:proofErr w:type="spellEnd"/>
                            </w:hyperlink>
                            <w:r w:rsidR="002258E8" w:rsidRPr="0084226E">
                              <w:rPr>
                                <w:sz w:val="18"/>
                              </w:rPr>
                              <w:t xml:space="preserve"> </w:t>
                            </w:r>
                          </w:p>
                          <w:p w:rsidR="002258E8" w:rsidRPr="0084226E" w:rsidRDefault="00363C0F" w:rsidP="0084226E">
                            <w:pPr>
                              <w:pStyle w:val="Paragraphedeliste"/>
                              <w:numPr>
                                <w:ilvl w:val="0"/>
                                <w:numId w:val="33"/>
                              </w:numPr>
                              <w:spacing w:after="0"/>
                              <w:rPr>
                                <w:sz w:val="18"/>
                              </w:rPr>
                            </w:pPr>
                            <w:hyperlink r:id="rId35" w:tgtFrame="_blank" w:tooltip="Experience conversions energie (PDF-887.54 Ko-Nouvelle fenêtre)" w:history="1">
                              <w:r w:rsidR="002258E8" w:rsidRPr="0084226E">
                                <w:rPr>
                                  <w:rStyle w:val="Lienhypertexte"/>
                                  <w:sz w:val="18"/>
                                </w:rPr>
                                <w:t>Expériences autour des conversions d'énergie</w:t>
                              </w:r>
                            </w:hyperlink>
                            <w:r w:rsidR="002258E8" w:rsidRPr="0084226E">
                              <w:rPr>
                                <w:sz w:val="18"/>
                              </w:rPr>
                              <w:t xml:space="preserve">   </w:t>
                            </w:r>
                          </w:p>
                          <w:p w:rsidR="002258E8" w:rsidRPr="0084226E" w:rsidRDefault="00363C0F" w:rsidP="0084226E">
                            <w:pPr>
                              <w:pStyle w:val="Paragraphedeliste"/>
                              <w:numPr>
                                <w:ilvl w:val="0"/>
                                <w:numId w:val="33"/>
                              </w:numPr>
                              <w:spacing w:after="0"/>
                              <w:rPr>
                                <w:sz w:val="18"/>
                              </w:rPr>
                            </w:pPr>
                            <w:hyperlink r:id="rId36" w:tgtFrame="_blank" w:tooltip="Identifier un signal et une information (PDF-249.43 Ko-Nouvelle fenêtre)" w:history="1">
                              <w:r w:rsidR="002258E8" w:rsidRPr="0084226E">
                                <w:rPr>
                                  <w:rStyle w:val="Lienhypertexte"/>
                                  <w:sz w:val="18"/>
                                </w:rPr>
                                <w:t>Identifier un signal et une information</w:t>
                              </w:r>
                            </w:hyperlink>
                            <w:r w:rsidR="002258E8" w:rsidRPr="0084226E">
                              <w:rPr>
                                <w:sz w:val="18"/>
                              </w:rPr>
                              <w:t xml:space="preserve"> </w:t>
                            </w:r>
                          </w:p>
                          <w:p w:rsidR="002258E8" w:rsidRPr="0084226E" w:rsidRDefault="00363C0F" w:rsidP="0084226E">
                            <w:pPr>
                              <w:pStyle w:val="Paragraphedeliste"/>
                              <w:numPr>
                                <w:ilvl w:val="0"/>
                                <w:numId w:val="33"/>
                              </w:numPr>
                              <w:spacing w:after="0"/>
                              <w:rPr>
                                <w:sz w:val="18"/>
                              </w:rPr>
                            </w:pPr>
                            <w:hyperlink r:id="rId37" w:tgtFrame="_blank" w:tooltip="Mouvement étapes 1 à 4 (PDF-2.43 Mo-Nouvelle fenêtre)" w:history="1">
                              <w:r w:rsidR="002258E8" w:rsidRPr="0084226E">
                                <w:rPr>
                                  <w:rStyle w:val="Lienhypertexte"/>
                                  <w:sz w:val="18"/>
                                </w:rPr>
                                <w:t>Mouvement</w:t>
                              </w:r>
                            </w:hyperlink>
                            <w:r w:rsidR="002258E8" w:rsidRPr="0084226E">
                              <w:rPr>
                                <w:sz w:val="18"/>
                              </w:rPr>
                              <w:t xml:space="preserve"> </w:t>
                            </w:r>
                          </w:p>
                          <w:p w:rsidR="002258E8" w:rsidRPr="0084226E" w:rsidRDefault="00363C0F" w:rsidP="0084226E">
                            <w:pPr>
                              <w:pStyle w:val="Paragraphedeliste"/>
                              <w:numPr>
                                <w:ilvl w:val="0"/>
                                <w:numId w:val="33"/>
                              </w:numPr>
                              <w:spacing w:after="0"/>
                              <w:rPr>
                                <w:sz w:val="18"/>
                              </w:rPr>
                            </w:pPr>
                            <w:hyperlink r:id="rId38" w:tgtFrame="_blank" w:tooltip="Déterminer vitesse (PDF-368.20 Ko-Nouvelle fenêtre)" w:history="1">
                              <w:r w:rsidR="002258E8" w:rsidRPr="0084226E">
                                <w:rPr>
                                  <w:rStyle w:val="Lienhypertexte"/>
                                  <w:sz w:val="18"/>
                                </w:rPr>
                                <w:t>Déterminer une vitesse</w:t>
                              </w:r>
                            </w:hyperlink>
                            <w:r w:rsidR="002258E8" w:rsidRPr="0084226E">
                              <w:rPr>
                                <w:sz w:val="18"/>
                              </w:rPr>
                              <w:t xml:space="preserve"> </w:t>
                            </w:r>
                          </w:p>
                          <w:p w:rsidR="002258E8" w:rsidRPr="0084226E" w:rsidRDefault="00363C0F" w:rsidP="0084226E">
                            <w:pPr>
                              <w:pStyle w:val="Paragraphedeliste"/>
                              <w:numPr>
                                <w:ilvl w:val="0"/>
                                <w:numId w:val="33"/>
                              </w:numPr>
                              <w:spacing w:after="0"/>
                              <w:rPr>
                                <w:sz w:val="18"/>
                              </w:rPr>
                            </w:pPr>
                            <w:hyperlink r:id="rId39" w:tgtFrame="_blank" w:tooltip="Evolution vitesse (PDF-482.28 Ko-Nouvelle fenêtre)" w:history="1">
                              <w:r w:rsidR="002258E8" w:rsidRPr="0084226E">
                                <w:rPr>
                                  <w:rStyle w:val="Lienhypertexte"/>
                                  <w:sz w:val="18"/>
                                </w:rPr>
                                <w:t>Évolution de la vitesse</w:t>
                              </w:r>
                            </w:hyperlink>
                            <w:r w:rsidR="002258E8" w:rsidRPr="0084226E">
                              <w:rPr>
                                <w:sz w:val="18"/>
                              </w:rPr>
                              <w:t xml:space="preserve"> </w:t>
                            </w:r>
                          </w:p>
                          <w:p w:rsidR="002258E8" w:rsidRPr="0084226E" w:rsidRDefault="00363C0F" w:rsidP="0084226E">
                            <w:pPr>
                              <w:pStyle w:val="Paragraphedeliste"/>
                              <w:numPr>
                                <w:ilvl w:val="0"/>
                                <w:numId w:val="33"/>
                              </w:numPr>
                              <w:spacing w:after="0"/>
                              <w:rPr>
                                <w:sz w:val="18"/>
                              </w:rPr>
                            </w:pPr>
                            <w:hyperlink r:id="rId40" w:tgtFrame="_blank" w:tooltip="Diversité matière (PDF-524.28 Ko-Nouvelle fenêtre)" w:history="1">
                              <w:r w:rsidR="002258E8" w:rsidRPr="0084226E">
                                <w:rPr>
                                  <w:rStyle w:val="Lienhypertexte"/>
                                  <w:sz w:val="18"/>
                                </w:rPr>
                                <w:t>Diversité de la matière</w:t>
                              </w:r>
                            </w:hyperlink>
                            <w:r w:rsidR="002258E8" w:rsidRPr="0084226E">
                              <w:rPr>
                                <w:sz w:val="18"/>
                              </w:rPr>
                              <w:t xml:space="preserve"> </w:t>
                            </w:r>
                          </w:p>
                          <w:p w:rsidR="002258E8" w:rsidRPr="0084226E" w:rsidRDefault="00363C0F" w:rsidP="0084226E">
                            <w:pPr>
                              <w:pStyle w:val="Paragraphedeliste"/>
                              <w:numPr>
                                <w:ilvl w:val="0"/>
                                <w:numId w:val="33"/>
                              </w:numPr>
                              <w:spacing w:after="0"/>
                              <w:rPr>
                                <w:sz w:val="18"/>
                              </w:rPr>
                            </w:pPr>
                            <w:hyperlink r:id="rId41" w:tgtFrame="_blank" w:tooltip="masse et matiere 1 (PDF-530.84 Ko-Nouvelle fenêtre)" w:history="1">
                              <w:r w:rsidR="002258E8" w:rsidRPr="0084226E">
                                <w:rPr>
                                  <w:rStyle w:val="Lienhypertexte"/>
                                  <w:sz w:val="18"/>
                                </w:rPr>
                                <w:t>Masse et matière (1)</w:t>
                              </w:r>
                            </w:hyperlink>
                            <w:r w:rsidR="002258E8" w:rsidRPr="0084226E">
                              <w:rPr>
                                <w:sz w:val="18"/>
                              </w:rPr>
                              <w:t xml:space="preserve"> </w:t>
                            </w:r>
                          </w:p>
                          <w:p w:rsidR="002258E8" w:rsidRPr="0084226E" w:rsidRDefault="00363C0F" w:rsidP="0084226E">
                            <w:pPr>
                              <w:pStyle w:val="Paragraphedeliste"/>
                              <w:numPr>
                                <w:ilvl w:val="0"/>
                                <w:numId w:val="33"/>
                              </w:numPr>
                              <w:spacing w:after="0"/>
                              <w:rPr>
                                <w:sz w:val="18"/>
                              </w:rPr>
                            </w:pPr>
                            <w:hyperlink r:id="rId42" w:tgtFrame="_blank" w:tooltip="masse et matière 2 (PDF-977.37 Ko-Nouvelle fenêtre)" w:history="1">
                              <w:r w:rsidR="002258E8" w:rsidRPr="0084226E">
                                <w:rPr>
                                  <w:rStyle w:val="Lienhypertexte"/>
                                  <w:sz w:val="18"/>
                                </w:rPr>
                                <w:t>Masse et matière (2)</w:t>
                              </w:r>
                            </w:hyperlink>
                            <w:r w:rsidR="002258E8" w:rsidRPr="0084226E">
                              <w:rPr>
                                <w:sz w:val="18"/>
                              </w:rPr>
                              <w:t xml:space="preserve"> </w:t>
                            </w:r>
                          </w:p>
                          <w:p w:rsidR="002258E8" w:rsidRPr="0084226E" w:rsidRDefault="00363C0F" w:rsidP="0084226E">
                            <w:pPr>
                              <w:pStyle w:val="Paragraphedeliste"/>
                              <w:numPr>
                                <w:ilvl w:val="0"/>
                                <w:numId w:val="33"/>
                              </w:numPr>
                              <w:spacing w:after="0"/>
                              <w:rPr>
                                <w:sz w:val="18"/>
                              </w:rPr>
                            </w:pPr>
                            <w:hyperlink r:id="rId43" w:tgtFrame="_blank" w:tooltip="masse et volume (PDF-310.21 Ko-Nouvelle fenêtre)" w:history="1">
                              <w:r w:rsidR="002258E8" w:rsidRPr="0084226E">
                                <w:rPr>
                                  <w:rStyle w:val="Lienhypertexte"/>
                                  <w:sz w:val="18"/>
                                </w:rPr>
                                <w:t>Masse et volume</w:t>
                              </w:r>
                            </w:hyperlink>
                            <w:r w:rsidR="002258E8" w:rsidRPr="0084226E">
                              <w:rPr>
                                <w:sz w:val="18"/>
                              </w:rPr>
                              <w:t xml:space="preserve"> </w:t>
                            </w:r>
                          </w:p>
                          <w:p w:rsidR="002258E8" w:rsidRPr="0084226E" w:rsidRDefault="00363C0F" w:rsidP="0084226E">
                            <w:pPr>
                              <w:pStyle w:val="Paragraphedeliste"/>
                              <w:numPr>
                                <w:ilvl w:val="0"/>
                                <w:numId w:val="33"/>
                              </w:numPr>
                              <w:spacing w:after="0"/>
                              <w:rPr>
                                <w:sz w:val="18"/>
                              </w:rPr>
                            </w:pPr>
                            <w:hyperlink r:id="rId44" w:tgtFrame="_blank" w:tooltip="Matière mélange (PDF-1.05 Mo-Nouvelle fenêtre)" w:history="1">
                              <w:r w:rsidR="002258E8" w:rsidRPr="0084226E">
                                <w:rPr>
                                  <w:rStyle w:val="Lienhypertexte"/>
                                  <w:sz w:val="18"/>
                                </w:rPr>
                                <w:t>Matière et mélanges</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92.1pt;margin-top:6.8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LOKwIAAEw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">
                <v:textbox style="mso-fit-shape-to-text:t">
                  <w:txbxContent>
                    <w:p w:rsidR="002258E8" w:rsidRPr="002258E8" w:rsidRDefault="002258E8" w:rsidP="002258E8">
                      <w:pPr>
                        <w:spacing w:after="0"/>
                        <w:rPr>
                          <w:b/>
                          <w:sz w:val="18"/>
                          <w:szCs w:val="18"/>
                          <w:u w:val="single"/>
                        </w:rPr>
                      </w:pPr>
                      <w:r w:rsidRPr="002258E8">
                        <w:rPr>
                          <w:b/>
                          <w:sz w:val="18"/>
                          <w:szCs w:val="18"/>
                          <w:u w:val="single"/>
                        </w:rPr>
                        <w:t>Séquences à mettre en œuvre</w:t>
                      </w:r>
                    </w:p>
                    <w:p w:rsidR="002258E8" w:rsidRPr="0084226E" w:rsidRDefault="00363C0F" w:rsidP="0084226E">
                      <w:pPr>
                        <w:pStyle w:val="Paragraphedeliste"/>
                        <w:numPr>
                          <w:ilvl w:val="0"/>
                          <w:numId w:val="33"/>
                        </w:numPr>
                        <w:spacing w:after="0"/>
                        <w:rPr>
                          <w:sz w:val="18"/>
                        </w:rPr>
                      </w:pPr>
                      <w:hyperlink r:id="rId45" w:tgtFrame="_blank" w:tooltip="Besoin energie (PDF-711.75 Ko-Nouvelle fenêtre)" w:history="1">
                        <w:r w:rsidR="002258E8" w:rsidRPr="0084226E">
                          <w:rPr>
                            <w:rStyle w:val="Lienhypertexte"/>
                            <w:sz w:val="18"/>
                          </w:rPr>
                          <w:t>Le besoin d'énergie pour vivre</w:t>
                        </w:r>
                      </w:hyperlink>
                      <w:r w:rsidR="002258E8" w:rsidRPr="0084226E">
                        <w:rPr>
                          <w:sz w:val="18"/>
                        </w:rPr>
                        <w:t xml:space="preserve"> </w:t>
                      </w:r>
                    </w:p>
                    <w:p w:rsidR="002258E8" w:rsidRPr="0084226E" w:rsidRDefault="00363C0F" w:rsidP="0084226E">
                      <w:pPr>
                        <w:pStyle w:val="Paragraphedeliste"/>
                        <w:numPr>
                          <w:ilvl w:val="0"/>
                          <w:numId w:val="33"/>
                        </w:numPr>
                        <w:spacing w:after="0"/>
                        <w:rPr>
                          <w:sz w:val="18"/>
                        </w:rPr>
                      </w:pPr>
                      <w:hyperlink r:id="rId46" w:tgtFrame="_blank" w:tooltip="Energie quotidien (PDF-312.02 Ko-Nouvelle fenêtre)" w:history="1">
                        <w:r w:rsidR="002258E8" w:rsidRPr="0084226E">
                          <w:rPr>
                            <w:rStyle w:val="Lienhypertexte"/>
                            <w:sz w:val="18"/>
                          </w:rPr>
                          <w:t>L'énergie dans notre quotidien</w:t>
                        </w:r>
                      </w:hyperlink>
                      <w:r w:rsidR="002258E8" w:rsidRPr="0084226E">
                        <w:rPr>
                          <w:sz w:val="18"/>
                        </w:rPr>
                        <w:t xml:space="preserve"> </w:t>
                      </w:r>
                    </w:p>
                    <w:p w:rsidR="002258E8" w:rsidRPr="0084226E" w:rsidRDefault="00363C0F" w:rsidP="0084226E">
                      <w:pPr>
                        <w:pStyle w:val="Paragraphedeliste"/>
                        <w:numPr>
                          <w:ilvl w:val="0"/>
                          <w:numId w:val="33"/>
                        </w:numPr>
                        <w:spacing w:after="0"/>
                        <w:rPr>
                          <w:sz w:val="18"/>
                        </w:rPr>
                      </w:pPr>
                      <w:hyperlink r:id="rId47" w:tgtFrame="_blank" w:tooltip="Sources energie (PDF-1.11 Mo-Nouvelle fenêtre)" w:history="1">
                        <w:r w:rsidR="002258E8" w:rsidRPr="0084226E">
                          <w:rPr>
                            <w:rStyle w:val="Lienhypertexte"/>
                            <w:sz w:val="18"/>
                          </w:rPr>
                          <w:t>Les sources d'énergie</w:t>
                        </w:r>
                      </w:hyperlink>
                      <w:r w:rsidR="002258E8" w:rsidRPr="0084226E">
                        <w:rPr>
                          <w:sz w:val="18"/>
                        </w:rPr>
                        <w:t xml:space="preserve"> </w:t>
                      </w:r>
                    </w:p>
                    <w:p w:rsidR="002258E8" w:rsidRPr="0084226E" w:rsidRDefault="00363C0F" w:rsidP="0084226E">
                      <w:pPr>
                        <w:pStyle w:val="Paragraphedeliste"/>
                        <w:numPr>
                          <w:ilvl w:val="0"/>
                          <w:numId w:val="33"/>
                        </w:numPr>
                        <w:spacing w:after="0"/>
                        <w:rPr>
                          <w:sz w:val="18"/>
                        </w:rPr>
                      </w:pPr>
                      <w:hyperlink r:id="rId48" w:tgtFrame="_blank" w:tooltip="Projet citoyen (PDF-666.78 Ko-Nouvelle fenêtre)" w:history="1">
                        <w:r w:rsidR="002258E8" w:rsidRPr="0084226E">
                          <w:rPr>
                            <w:rStyle w:val="Lienhypertexte"/>
                            <w:sz w:val="18"/>
                          </w:rPr>
                          <w:t xml:space="preserve">Projet </w:t>
                        </w:r>
                        <w:proofErr w:type="spellStart"/>
                        <w:r w:rsidR="002258E8" w:rsidRPr="0084226E">
                          <w:rPr>
                            <w:rStyle w:val="Lienhypertexte"/>
                            <w:sz w:val="18"/>
                          </w:rPr>
                          <w:t>écocitoyen</w:t>
                        </w:r>
                        <w:proofErr w:type="spellEnd"/>
                      </w:hyperlink>
                      <w:r w:rsidR="002258E8" w:rsidRPr="0084226E">
                        <w:rPr>
                          <w:sz w:val="18"/>
                        </w:rPr>
                        <w:t xml:space="preserve"> </w:t>
                      </w:r>
                    </w:p>
                    <w:p w:rsidR="002258E8" w:rsidRPr="0084226E" w:rsidRDefault="00363C0F" w:rsidP="0084226E">
                      <w:pPr>
                        <w:pStyle w:val="Paragraphedeliste"/>
                        <w:numPr>
                          <w:ilvl w:val="0"/>
                          <w:numId w:val="33"/>
                        </w:numPr>
                        <w:spacing w:after="0"/>
                        <w:rPr>
                          <w:sz w:val="18"/>
                        </w:rPr>
                      </w:pPr>
                      <w:hyperlink r:id="rId49" w:tgtFrame="_blank" w:tooltip="Experience conversions energie (PDF-887.54 Ko-Nouvelle fenêtre)" w:history="1">
                        <w:r w:rsidR="002258E8" w:rsidRPr="0084226E">
                          <w:rPr>
                            <w:rStyle w:val="Lienhypertexte"/>
                            <w:sz w:val="18"/>
                          </w:rPr>
                          <w:t>Expériences autour des conversions d'énergie</w:t>
                        </w:r>
                      </w:hyperlink>
                      <w:r w:rsidR="002258E8" w:rsidRPr="0084226E">
                        <w:rPr>
                          <w:sz w:val="18"/>
                        </w:rPr>
                        <w:t xml:space="preserve">   </w:t>
                      </w:r>
                    </w:p>
                    <w:p w:rsidR="002258E8" w:rsidRPr="0084226E" w:rsidRDefault="00363C0F" w:rsidP="0084226E">
                      <w:pPr>
                        <w:pStyle w:val="Paragraphedeliste"/>
                        <w:numPr>
                          <w:ilvl w:val="0"/>
                          <w:numId w:val="33"/>
                        </w:numPr>
                        <w:spacing w:after="0"/>
                        <w:rPr>
                          <w:sz w:val="18"/>
                        </w:rPr>
                      </w:pPr>
                      <w:hyperlink r:id="rId50" w:tgtFrame="_blank" w:tooltip="Identifier un signal et une information (PDF-249.43 Ko-Nouvelle fenêtre)" w:history="1">
                        <w:r w:rsidR="002258E8" w:rsidRPr="0084226E">
                          <w:rPr>
                            <w:rStyle w:val="Lienhypertexte"/>
                            <w:sz w:val="18"/>
                          </w:rPr>
                          <w:t>Identifier un signal et une information</w:t>
                        </w:r>
                      </w:hyperlink>
                      <w:r w:rsidR="002258E8" w:rsidRPr="0084226E">
                        <w:rPr>
                          <w:sz w:val="18"/>
                        </w:rPr>
                        <w:t xml:space="preserve"> </w:t>
                      </w:r>
                    </w:p>
                    <w:p w:rsidR="002258E8" w:rsidRPr="0084226E" w:rsidRDefault="00363C0F" w:rsidP="0084226E">
                      <w:pPr>
                        <w:pStyle w:val="Paragraphedeliste"/>
                        <w:numPr>
                          <w:ilvl w:val="0"/>
                          <w:numId w:val="33"/>
                        </w:numPr>
                        <w:spacing w:after="0"/>
                        <w:rPr>
                          <w:sz w:val="18"/>
                        </w:rPr>
                      </w:pPr>
                      <w:hyperlink r:id="rId51" w:tgtFrame="_blank" w:tooltip="Mouvement étapes 1 à 4 (PDF-2.43 Mo-Nouvelle fenêtre)" w:history="1">
                        <w:r w:rsidR="002258E8" w:rsidRPr="0084226E">
                          <w:rPr>
                            <w:rStyle w:val="Lienhypertexte"/>
                            <w:sz w:val="18"/>
                          </w:rPr>
                          <w:t>Mouvement</w:t>
                        </w:r>
                      </w:hyperlink>
                      <w:r w:rsidR="002258E8" w:rsidRPr="0084226E">
                        <w:rPr>
                          <w:sz w:val="18"/>
                        </w:rPr>
                        <w:t xml:space="preserve"> </w:t>
                      </w:r>
                    </w:p>
                    <w:p w:rsidR="002258E8" w:rsidRPr="0084226E" w:rsidRDefault="00363C0F" w:rsidP="0084226E">
                      <w:pPr>
                        <w:pStyle w:val="Paragraphedeliste"/>
                        <w:numPr>
                          <w:ilvl w:val="0"/>
                          <w:numId w:val="33"/>
                        </w:numPr>
                        <w:spacing w:after="0"/>
                        <w:rPr>
                          <w:sz w:val="18"/>
                        </w:rPr>
                      </w:pPr>
                      <w:hyperlink r:id="rId52" w:tgtFrame="_blank" w:tooltip="Déterminer vitesse (PDF-368.20 Ko-Nouvelle fenêtre)" w:history="1">
                        <w:r w:rsidR="002258E8" w:rsidRPr="0084226E">
                          <w:rPr>
                            <w:rStyle w:val="Lienhypertexte"/>
                            <w:sz w:val="18"/>
                          </w:rPr>
                          <w:t>Déterminer une vitesse</w:t>
                        </w:r>
                      </w:hyperlink>
                      <w:r w:rsidR="002258E8" w:rsidRPr="0084226E">
                        <w:rPr>
                          <w:sz w:val="18"/>
                        </w:rPr>
                        <w:t xml:space="preserve"> </w:t>
                      </w:r>
                    </w:p>
                    <w:p w:rsidR="002258E8" w:rsidRPr="0084226E" w:rsidRDefault="00363C0F" w:rsidP="0084226E">
                      <w:pPr>
                        <w:pStyle w:val="Paragraphedeliste"/>
                        <w:numPr>
                          <w:ilvl w:val="0"/>
                          <w:numId w:val="33"/>
                        </w:numPr>
                        <w:spacing w:after="0"/>
                        <w:rPr>
                          <w:sz w:val="18"/>
                        </w:rPr>
                      </w:pPr>
                      <w:hyperlink r:id="rId53" w:tgtFrame="_blank" w:tooltip="Evolution vitesse (PDF-482.28 Ko-Nouvelle fenêtre)" w:history="1">
                        <w:r w:rsidR="002258E8" w:rsidRPr="0084226E">
                          <w:rPr>
                            <w:rStyle w:val="Lienhypertexte"/>
                            <w:sz w:val="18"/>
                          </w:rPr>
                          <w:t>Évolution de la vitesse</w:t>
                        </w:r>
                      </w:hyperlink>
                      <w:r w:rsidR="002258E8" w:rsidRPr="0084226E">
                        <w:rPr>
                          <w:sz w:val="18"/>
                        </w:rPr>
                        <w:t xml:space="preserve"> </w:t>
                      </w:r>
                    </w:p>
                    <w:p w:rsidR="002258E8" w:rsidRPr="0084226E" w:rsidRDefault="00363C0F" w:rsidP="0084226E">
                      <w:pPr>
                        <w:pStyle w:val="Paragraphedeliste"/>
                        <w:numPr>
                          <w:ilvl w:val="0"/>
                          <w:numId w:val="33"/>
                        </w:numPr>
                        <w:spacing w:after="0"/>
                        <w:rPr>
                          <w:sz w:val="18"/>
                        </w:rPr>
                      </w:pPr>
                      <w:hyperlink r:id="rId54" w:tgtFrame="_blank" w:tooltip="Diversité matière (PDF-524.28 Ko-Nouvelle fenêtre)" w:history="1">
                        <w:r w:rsidR="002258E8" w:rsidRPr="0084226E">
                          <w:rPr>
                            <w:rStyle w:val="Lienhypertexte"/>
                            <w:sz w:val="18"/>
                          </w:rPr>
                          <w:t>Diversité de la matière</w:t>
                        </w:r>
                      </w:hyperlink>
                      <w:r w:rsidR="002258E8" w:rsidRPr="0084226E">
                        <w:rPr>
                          <w:sz w:val="18"/>
                        </w:rPr>
                        <w:t xml:space="preserve"> </w:t>
                      </w:r>
                    </w:p>
                    <w:p w:rsidR="002258E8" w:rsidRPr="0084226E" w:rsidRDefault="00363C0F" w:rsidP="0084226E">
                      <w:pPr>
                        <w:pStyle w:val="Paragraphedeliste"/>
                        <w:numPr>
                          <w:ilvl w:val="0"/>
                          <w:numId w:val="33"/>
                        </w:numPr>
                        <w:spacing w:after="0"/>
                        <w:rPr>
                          <w:sz w:val="18"/>
                        </w:rPr>
                      </w:pPr>
                      <w:hyperlink r:id="rId55" w:tgtFrame="_blank" w:tooltip="masse et matiere 1 (PDF-530.84 Ko-Nouvelle fenêtre)" w:history="1">
                        <w:r w:rsidR="002258E8" w:rsidRPr="0084226E">
                          <w:rPr>
                            <w:rStyle w:val="Lienhypertexte"/>
                            <w:sz w:val="18"/>
                          </w:rPr>
                          <w:t>Masse et matière (1)</w:t>
                        </w:r>
                      </w:hyperlink>
                      <w:r w:rsidR="002258E8" w:rsidRPr="0084226E">
                        <w:rPr>
                          <w:sz w:val="18"/>
                        </w:rPr>
                        <w:t xml:space="preserve"> </w:t>
                      </w:r>
                    </w:p>
                    <w:p w:rsidR="002258E8" w:rsidRPr="0084226E" w:rsidRDefault="00363C0F" w:rsidP="0084226E">
                      <w:pPr>
                        <w:pStyle w:val="Paragraphedeliste"/>
                        <w:numPr>
                          <w:ilvl w:val="0"/>
                          <w:numId w:val="33"/>
                        </w:numPr>
                        <w:spacing w:after="0"/>
                        <w:rPr>
                          <w:sz w:val="18"/>
                        </w:rPr>
                      </w:pPr>
                      <w:hyperlink r:id="rId56" w:tgtFrame="_blank" w:tooltip="masse et matière 2 (PDF-977.37 Ko-Nouvelle fenêtre)" w:history="1">
                        <w:r w:rsidR="002258E8" w:rsidRPr="0084226E">
                          <w:rPr>
                            <w:rStyle w:val="Lienhypertexte"/>
                            <w:sz w:val="18"/>
                          </w:rPr>
                          <w:t>Masse et matière (2)</w:t>
                        </w:r>
                      </w:hyperlink>
                      <w:r w:rsidR="002258E8" w:rsidRPr="0084226E">
                        <w:rPr>
                          <w:sz w:val="18"/>
                        </w:rPr>
                        <w:t xml:space="preserve"> </w:t>
                      </w:r>
                    </w:p>
                    <w:p w:rsidR="002258E8" w:rsidRPr="0084226E" w:rsidRDefault="00363C0F" w:rsidP="0084226E">
                      <w:pPr>
                        <w:pStyle w:val="Paragraphedeliste"/>
                        <w:numPr>
                          <w:ilvl w:val="0"/>
                          <w:numId w:val="33"/>
                        </w:numPr>
                        <w:spacing w:after="0"/>
                        <w:rPr>
                          <w:sz w:val="18"/>
                        </w:rPr>
                      </w:pPr>
                      <w:hyperlink r:id="rId57" w:tgtFrame="_blank" w:tooltip="masse et volume (PDF-310.21 Ko-Nouvelle fenêtre)" w:history="1">
                        <w:r w:rsidR="002258E8" w:rsidRPr="0084226E">
                          <w:rPr>
                            <w:rStyle w:val="Lienhypertexte"/>
                            <w:sz w:val="18"/>
                          </w:rPr>
                          <w:t>Masse et volume</w:t>
                        </w:r>
                      </w:hyperlink>
                      <w:r w:rsidR="002258E8" w:rsidRPr="0084226E">
                        <w:rPr>
                          <w:sz w:val="18"/>
                        </w:rPr>
                        <w:t xml:space="preserve"> </w:t>
                      </w:r>
                    </w:p>
                    <w:p w:rsidR="002258E8" w:rsidRPr="0084226E" w:rsidRDefault="00363C0F" w:rsidP="0084226E">
                      <w:pPr>
                        <w:pStyle w:val="Paragraphedeliste"/>
                        <w:numPr>
                          <w:ilvl w:val="0"/>
                          <w:numId w:val="33"/>
                        </w:numPr>
                        <w:spacing w:after="0"/>
                        <w:rPr>
                          <w:sz w:val="18"/>
                        </w:rPr>
                      </w:pPr>
                      <w:hyperlink r:id="rId58" w:tgtFrame="_blank" w:tooltip="Matière mélange (PDF-1.05 Mo-Nouvelle fenêtre)" w:history="1">
                        <w:r w:rsidR="002258E8" w:rsidRPr="0084226E">
                          <w:rPr>
                            <w:rStyle w:val="Lienhypertexte"/>
                            <w:sz w:val="18"/>
                          </w:rPr>
                          <w:t>Matière et mélanges</w:t>
                        </w:r>
                      </w:hyperlink>
                    </w:p>
                  </w:txbxContent>
                </v:textbox>
                <w10:wrap type="square"/>
              </v:shape>
            </w:pict>
          </mc:Fallback>
        </mc:AlternateContent>
      </w:r>
      <w:r w:rsidR="00E10C36" w:rsidRPr="00DD4C59">
        <w:rPr>
          <w:rFonts w:cs="Calibri"/>
          <w:b/>
          <w:sz w:val="20"/>
          <w:szCs w:val="20"/>
        </w:rPr>
        <w:t>Décrire les états et la constitution de la matière à l’échelle macroscopique.</w:t>
      </w:r>
    </w:p>
    <w:p w:rsidR="005B7230" w:rsidRPr="00757432" w:rsidRDefault="00363C0F" w:rsidP="005B7230">
      <w:pPr>
        <w:spacing w:after="0"/>
        <w:ind w:left="360"/>
        <w:jc w:val="both"/>
        <w:rPr>
          <w:rFonts w:cs="Calibri"/>
          <w:color w:val="FF0000"/>
          <w:sz w:val="20"/>
          <w:szCs w:val="20"/>
        </w:rPr>
      </w:pPr>
      <w:hyperlink r:id="rId59" w:history="1">
        <w:r w:rsidR="005B7230" w:rsidRPr="00757432">
          <w:rPr>
            <w:rStyle w:val="Lienhypertexte"/>
            <w:rFonts w:cs="Calibri"/>
            <w:color w:val="FF0000"/>
            <w:sz w:val="20"/>
            <w:szCs w:val="20"/>
          </w:rPr>
          <w:t>Edu</w:t>
        </w:r>
        <w:r w:rsidR="005B7230" w:rsidRPr="00757432">
          <w:rPr>
            <w:rStyle w:val="Lienhypertexte"/>
            <w:rFonts w:cs="Calibri"/>
            <w:b/>
            <w:color w:val="FF0000"/>
            <w:sz w:val="20"/>
            <w:szCs w:val="20"/>
          </w:rPr>
          <w:t>scol</w:t>
        </w:r>
        <w:r w:rsidR="005B7230" w:rsidRPr="00757432">
          <w:rPr>
            <w:rStyle w:val="Lienhypertexte"/>
            <w:rFonts w:cs="Calibri"/>
            <w:color w:val="FF0000"/>
            <w:sz w:val="20"/>
            <w:szCs w:val="20"/>
          </w:rPr>
          <w:t xml:space="preserve"> approfondir ses connaissances</w:t>
        </w:r>
      </w:hyperlink>
    </w:p>
    <w:p w:rsidR="00757432" w:rsidRPr="00757432" w:rsidRDefault="00363C0F" w:rsidP="005B7230">
      <w:pPr>
        <w:spacing w:after="0"/>
        <w:ind w:left="360"/>
        <w:jc w:val="both"/>
        <w:rPr>
          <w:rFonts w:cs="Calibri"/>
          <w:color w:val="FF0000"/>
          <w:sz w:val="20"/>
          <w:szCs w:val="20"/>
        </w:rPr>
      </w:pPr>
      <w:hyperlink r:id="rId60" w:history="1">
        <w:r w:rsidR="00757432" w:rsidRPr="00757432">
          <w:rPr>
            <w:rStyle w:val="Lienhypertexte"/>
            <w:rFonts w:cs="Calibri"/>
            <w:color w:val="FF0000"/>
            <w:sz w:val="20"/>
            <w:szCs w:val="20"/>
          </w:rPr>
          <w:t>Edu</w:t>
        </w:r>
        <w:r w:rsidR="00757432" w:rsidRPr="003D3469">
          <w:rPr>
            <w:rStyle w:val="Lienhypertexte"/>
            <w:rFonts w:cs="Calibri"/>
            <w:b/>
            <w:color w:val="FF0000"/>
            <w:sz w:val="20"/>
            <w:szCs w:val="20"/>
          </w:rPr>
          <w:t>scol</w:t>
        </w:r>
        <w:r w:rsidR="00757432" w:rsidRPr="00757432">
          <w:rPr>
            <w:rStyle w:val="Lienhypertexte"/>
            <w:rFonts w:cs="Calibri"/>
            <w:color w:val="FF0000"/>
            <w:sz w:val="20"/>
            <w:szCs w:val="20"/>
          </w:rPr>
          <w:t xml:space="preserve"> progression des apprentissages</w:t>
        </w:r>
      </w:hyperlink>
    </w:p>
    <w:p w:rsidR="00757432" w:rsidRPr="00757432" w:rsidRDefault="00363C0F" w:rsidP="00757432">
      <w:pPr>
        <w:spacing w:after="0"/>
        <w:ind w:left="360"/>
        <w:jc w:val="both"/>
        <w:rPr>
          <w:rFonts w:cs="Calibri"/>
          <w:color w:val="FF0000"/>
          <w:sz w:val="20"/>
          <w:szCs w:val="20"/>
        </w:rPr>
      </w:pPr>
      <w:hyperlink r:id="rId61" w:history="1">
        <w:r w:rsidR="00757432" w:rsidRPr="00757432">
          <w:rPr>
            <w:rStyle w:val="Lienhypertexte"/>
            <w:rFonts w:cs="Calibri"/>
            <w:color w:val="FF0000"/>
            <w:sz w:val="20"/>
            <w:szCs w:val="20"/>
          </w:rPr>
          <w:t>Edu</w:t>
        </w:r>
        <w:r w:rsidR="00757432" w:rsidRPr="003D3469">
          <w:rPr>
            <w:rStyle w:val="Lienhypertexte"/>
            <w:rFonts w:cs="Calibri"/>
            <w:b/>
            <w:color w:val="FF0000"/>
            <w:sz w:val="20"/>
            <w:szCs w:val="20"/>
          </w:rPr>
          <w:t>scol</w:t>
        </w:r>
        <w:r w:rsidR="00757432" w:rsidRPr="00757432">
          <w:rPr>
            <w:rStyle w:val="Lienhypertexte"/>
            <w:rFonts w:cs="Calibri"/>
            <w:color w:val="FF0000"/>
            <w:sz w:val="20"/>
            <w:szCs w:val="20"/>
          </w:rPr>
          <w:t xml:space="preserve"> progression des apprentissages 2</w:t>
        </w:r>
      </w:hyperlink>
    </w:p>
    <w:p w:rsidR="0013420A" w:rsidRDefault="00E10C36" w:rsidP="005B7230">
      <w:pPr>
        <w:pStyle w:val="Paragraphedeliste"/>
        <w:numPr>
          <w:ilvl w:val="1"/>
          <w:numId w:val="14"/>
        </w:numPr>
        <w:spacing w:after="0"/>
        <w:jc w:val="both"/>
        <w:rPr>
          <w:rFonts w:cs="Calibri"/>
          <w:b/>
          <w:sz w:val="20"/>
          <w:szCs w:val="20"/>
        </w:rPr>
      </w:pPr>
      <w:r w:rsidRPr="0013420A">
        <w:rPr>
          <w:rFonts w:cs="Calibri"/>
          <w:b/>
          <w:sz w:val="20"/>
          <w:szCs w:val="20"/>
        </w:rPr>
        <w:t>Observer et décrire différents types de mouvements.</w:t>
      </w:r>
    </w:p>
    <w:p w:rsidR="005B7230" w:rsidRPr="00757432" w:rsidRDefault="00363C0F" w:rsidP="005B7230">
      <w:pPr>
        <w:spacing w:after="0"/>
        <w:ind w:left="360"/>
        <w:jc w:val="both"/>
        <w:rPr>
          <w:rFonts w:cs="Calibri"/>
          <w:color w:val="FF0000"/>
          <w:sz w:val="20"/>
          <w:szCs w:val="20"/>
        </w:rPr>
      </w:pPr>
      <w:hyperlink r:id="rId62" w:history="1">
        <w:r w:rsidR="005B7230" w:rsidRPr="00757432">
          <w:rPr>
            <w:rStyle w:val="Lienhypertexte"/>
            <w:rFonts w:cs="Calibri"/>
            <w:color w:val="FF0000"/>
            <w:sz w:val="20"/>
            <w:szCs w:val="20"/>
          </w:rPr>
          <w:t>Edu</w:t>
        </w:r>
        <w:r w:rsidR="005B7230" w:rsidRPr="00757432">
          <w:rPr>
            <w:rStyle w:val="Lienhypertexte"/>
            <w:rFonts w:cs="Calibri"/>
            <w:b/>
            <w:color w:val="FF0000"/>
            <w:sz w:val="20"/>
            <w:szCs w:val="20"/>
          </w:rPr>
          <w:t>scol</w:t>
        </w:r>
        <w:r w:rsidR="005B7230" w:rsidRPr="00757432">
          <w:rPr>
            <w:rStyle w:val="Lienhypertexte"/>
            <w:rFonts w:cs="Calibri"/>
            <w:color w:val="FF0000"/>
            <w:sz w:val="20"/>
            <w:szCs w:val="20"/>
          </w:rPr>
          <w:t xml:space="preserve"> approfondir ses connaissances</w:t>
        </w:r>
      </w:hyperlink>
    </w:p>
    <w:p w:rsidR="00757432" w:rsidRPr="00757432" w:rsidRDefault="00363C0F" w:rsidP="00757432">
      <w:pPr>
        <w:spacing w:after="0"/>
        <w:ind w:left="360"/>
        <w:jc w:val="both"/>
        <w:rPr>
          <w:rFonts w:cs="Calibri"/>
          <w:color w:val="FF0000"/>
          <w:sz w:val="20"/>
          <w:szCs w:val="20"/>
        </w:rPr>
      </w:pPr>
      <w:hyperlink r:id="rId63" w:history="1">
        <w:r w:rsidR="00757432" w:rsidRPr="00757432">
          <w:rPr>
            <w:rStyle w:val="Lienhypertexte"/>
            <w:rFonts w:cs="Calibri"/>
            <w:color w:val="FF0000"/>
            <w:sz w:val="20"/>
            <w:szCs w:val="20"/>
          </w:rPr>
          <w:t>Edu</w:t>
        </w:r>
        <w:r w:rsidR="00757432" w:rsidRPr="003D3469">
          <w:rPr>
            <w:rStyle w:val="Lienhypertexte"/>
            <w:rFonts w:cs="Calibri"/>
            <w:b/>
            <w:color w:val="FF0000"/>
            <w:sz w:val="20"/>
            <w:szCs w:val="20"/>
          </w:rPr>
          <w:t>scol</w:t>
        </w:r>
        <w:r w:rsidR="00757432" w:rsidRPr="00757432">
          <w:rPr>
            <w:rStyle w:val="Lienhypertexte"/>
            <w:rFonts w:cs="Calibri"/>
            <w:color w:val="FF0000"/>
            <w:sz w:val="20"/>
            <w:szCs w:val="20"/>
          </w:rPr>
          <w:t xml:space="preserve"> progression des apprentissages</w:t>
        </w:r>
      </w:hyperlink>
    </w:p>
    <w:p w:rsidR="0013420A" w:rsidRDefault="00E10C36" w:rsidP="005B7230">
      <w:pPr>
        <w:pStyle w:val="Paragraphedeliste"/>
        <w:numPr>
          <w:ilvl w:val="1"/>
          <w:numId w:val="14"/>
        </w:numPr>
        <w:spacing w:after="0"/>
        <w:jc w:val="both"/>
        <w:rPr>
          <w:rFonts w:cs="Calibri"/>
          <w:b/>
          <w:sz w:val="20"/>
          <w:szCs w:val="20"/>
        </w:rPr>
      </w:pPr>
      <w:r w:rsidRPr="0013420A">
        <w:rPr>
          <w:rFonts w:cs="Calibri"/>
          <w:b/>
          <w:sz w:val="20"/>
          <w:szCs w:val="20"/>
        </w:rPr>
        <w:t xml:space="preserve">Identifier différentes sources d’énergie. </w:t>
      </w:r>
    </w:p>
    <w:p w:rsidR="005B7230" w:rsidRPr="00757432" w:rsidRDefault="00363C0F" w:rsidP="005B7230">
      <w:pPr>
        <w:spacing w:after="0"/>
        <w:ind w:left="360"/>
        <w:jc w:val="both"/>
        <w:rPr>
          <w:rFonts w:cs="Calibri"/>
          <w:color w:val="FF0000"/>
          <w:sz w:val="20"/>
          <w:szCs w:val="20"/>
        </w:rPr>
      </w:pPr>
      <w:hyperlink r:id="rId64" w:history="1">
        <w:r w:rsidR="005B7230" w:rsidRPr="00757432">
          <w:rPr>
            <w:rStyle w:val="Lienhypertexte"/>
            <w:rFonts w:cs="Calibri"/>
            <w:color w:val="FF0000"/>
            <w:sz w:val="20"/>
            <w:szCs w:val="20"/>
          </w:rPr>
          <w:t>Edu</w:t>
        </w:r>
        <w:r w:rsidR="005B7230" w:rsidRPr="00757432">
          <w:rPr>
            <w:rStyle w:val="Lienhypertexte"/>
            <w:rFonts w:cs="Calibri"/>
            <w:b/>
            <w:color w:val="FF0000"/>
            <w:sz w:val="20"/>
            <w:szCs w:val="20"/>
          </w:rPr>
          <w:t>scol</w:t>
        </w:r>
        <w:r w:rsidR="005B7230" w:rsidRPr="00757432">
          <w:rPr>
            <w:rStyle w:val="Lienhypertexte"/>
            <w:rFonts w:cs="Calibri"/>
            <w:color w:val="FF0000"/>
            <w:sz w:val="20"/>
            <w:szCs w:val="20"/>
          </w:rPr>
          <w:t xml:space="preserve"> approfondir ses connaissances</w:t>
        </w:r>
      </w:hyperlink>
    </w:p>
    <w:p w:rsidR="00757432" w:rsidRPr="00757432" w:rsidRDefault="00363C0F" w:rsidP="00757432">
      <w:pPr>
        <w:spacing w:after="0"/>
        <w:ind w:left="360"/>
        <w:jc w:val="both"/>
        <w:rPr>
          <w:rFonts w:cs="Calibri"/>
          <w:color w:val="FF0000"/>
          <w:sz w:val="20"/>
          <w:szCs w:val="20"/>
        </w:rPr>
      </w:pPr>
      <w:hyperlink r:id="rId65" w:history="1">
        <w:r w:rsidR="00757432" w:rsidRPr="00757432">
          <w:rPr>
            <w:rStyle w:val="Lienhypertexte"/>
            <w:rFonts w:cs="Calibri"/>
            <w:color w:val="FF0000"/>
            <w:sz w:val="20"/>
            <w:szCs w:val="20"/>
          </w:rPr>
          <w:t>Edu</w:t>
        </w:r>
        <w:r w:rsidR="00757432" w:rsidRPr="003D3469">
          <w:rPr>
            <w:rStyle w:val="Lienhypertexte"/>
            <w:rFonts w:cs="Calibri"/>
            <w:b/>
            <w:color w:val="FF0000"/>
            <w:sz w:val="20"/>
            <w:szCs w:val="20"/>
          </w:rPr>
          <w:t>scol</w:t>
        </w:r>
        <w:r w:rsidR="00757432" w:rsidRPr="00757432">
          <w:rPr>
            <w:rStyle w:val="Lienhypertexte"/>
            <w:rFonts w:cs="Calibri"/>
            <w:color w:val="FF0000"/>
            <w:sz w:val="20"/>
            <w:szCs w:val="20"/>
          </w:rPr>
          <w:t xml:space="preserve"> progression des apprentissages</w:t>
        </w:r>
      </w:hyperlink>
    </w:p>
    <w:p w:rsidR="00E10C36" w:rsidRDefault="00E10C36" w:rsidP="005B7230">
      <w:pPr>
        <w:pStyle w:val="Paragraphedeliste"/>
        <w:numPr>
          <w:ilvl w:val="1"/>
          <w:numId w:val="14"/>
        </w:numPr>
        <w:spacing w:after="0"/>
        <w:jc w:val="both"/>
        <w:rPr>
          <w:rFonts w:cs="Calibri"/>
          <w:b/>
          <w:sz w:val="20"/>
          <w:szCs w:val="20"/>
        </w:rPr>
      </w:pPr>
      <w:r w:rsidRPr="0013420A">
        <w:rPr>
          <w:rFonts w:cs="Calibri"/>
          <w:b/>
          <w:sz w:val="20"/>
          <w:szCs w:val="20"/>
        </w:rPr>
        <w:t>Identifier un signal et une information.</w:t>
      </w:r>
    </w:p>
    <w:p w:rsidR="005B7230" w:rsidRPr="00757432" w:rsidRDefault="00363C0F" w:rsidP="005B7230">
      <w:pPr>
        <w:spacing w:after="0"/>
        <w:ind w:left="360"/>
        <w:jc w:val="both"/>
        <w:rPr>
          <w:rFonts w:cs="Calibri"/>
          <w:color w:val="FF0000"/>
          <w:sz w:val="20"/>
          <w:szCs w:val="20"/>
        </w:rPr>
      </w:pPr>
      <w:hyperlink r:id="rId66" w:history="1">
        <w:r w:rsidR="005B7230" w:rsidRPr="00757432">
          <w:rPr>
            <w:rStyle w:val="Lienhypertexte"/>
            <w:rFonts w:cs="Calibri"/>
            <w:color w:val="FF0000"/>
            <w:sz w:val="20"/>
            <w:szCs w:val="20"/>
          </w:rPr>
          <w:t>Edu</w:t>
        </w:r>
        <w:r w:rsidR="005B7230" w:rsidRPr="003D3469">
          <w:rPr>
            <w:rStyle w:val="Lienhypertexte"/>
            <w:rFonts w:cs="Calibri"/>
            <w:b/>
            <w:color w:val="FF0000"/>
            <w:sz w:val="20"/>
            <w:szCs w:val="20"/>
          </w:rPr>
          <w:t>scol</w:t>
        </w:r>
        <w:r w:rsidR="005B7230" w:rsidRPr="00757432">
          <w:rPr>
            <w:rStyle w:val="Lienhypertexte"/>
            <w:rFonts w:cs="Calibri"/>
            <w:color w:val="FF0000"/>
            <w:sz w:val="20"/>
            <w:szCs w:val="20"/>
          </w:rPr>
          <w:t xml:space="preserve"> approfondir ses connaissances</w:t>
        </w:r>
      </w:hyperlink>
    </w:p>
    <w:p w:rsidR="00757432" w:rsidRPr="00757432" w:rsidRDefault="00363C0F" w:rsidP="00757432">
      <w:pPr>
        <w:spacing w:after="0"/>
        <w:ind w:left="360"/>
        <w:jc w:val="both"/>
        <w:rPr>
          <w:rFonts w:cs="Calibri"/>
          <w:color w:val="FF0000"/>
          <w:sz w:val="20"/>
          <w:szCs w:val="20"/>
        </w:rPr>
      </w:pPr>
      <w:hyperlink r:id="rId67" w:history="1">
        <w:r w:rsidR="00757432" w:rsidRPr="00757432">
          <w:rPr>
            <w:rStyle w:val="Lienhypertexte"/>
            <w:rFonts w:cs="Calibri"/>
            <w:color w:val="FF0000"/>
            <w:sz w:val="20"/>
            <w:szCs w:val="20"/>
          </w:rPr>
          <w:t>Edu</w:t>
        </w:r>
        <w:r w:rsidR="00757432" w:rsidRPr="003D3469">
          <w:rPr>
            <w:rStyle w:val="Lienhypertexte"/>
            <w:rFonts w:cs="Calibri"/>
            <w:b/>
            <w:color w:val="FF0000"/>
            <w:sz w:val="20"/>
            <w:szCs w:val="20"/>
          </w:rPr>
          <w:t>scol</w:t>
        </w:r>
        <w:r w:rsidR="00757432" w:rsidRPr="00757432">
          <w:rPr>
            <w:rStyle w:val="Lienhypertexte"/>
            <w:rFonts w:cs="Calibri"/>
            <w:color w:val="FF0000"/>
            <w:sz w:val="20"/>
            <w:szCs w:val="20"/>
          </w:rPr>
          <w:t xml:space="preserve"> progression des apprentissages</w:t>
        </w:r>
      </w:hyperlink>
    </w:p>
    <w:p w:rsidR="005B7230" w:rsidRDefault="005B7230" w:rsidP="005B7230">
      <w:pPr>
        <w:spacing w:after="0"/>
        <w:ind w:left="360"/>
        <w:jc w:val="both"/>
        <w:rPr>
          <w:rFonts w:cs="Calibri"/>
          <w:color w:val="FF0000"/>
          <w:sz w:val="20"/>
          <w:szCs w:val="20"/>
        </w:rPr>
      </w:pPr>
    </w:p>
    <w:p w:rsidR="003D3469" w:rsidRDefault="003D3469" w:rsidP="005B7230">
      <w:pPr>
        <w:spacing w:after="0"/>
        <w:ind w:left="360"/>
        <w:jc w:val="both"/>
        <w:rPr>
          <w:rFonts w:cs="Calibri"/>
          <w:color w:val="FF0000"/>
          <w:sz w:val="20"/>
          <w:szCs w:val="20"/>
        </w:rPr>
      </w:pPr>
    </w:p>
    <w:p w:rsidR="005B7230" w:rsidRPr="005B7230" w:rsidRDefault="005B7230" w:rsidP="005B7230">
      <w:pPr>
        <w:spacing w:after="0"/>
        <w:ind w:left="360"/>
        <w:jc w:val="both"/>
        <w:rPr>
          <w:rFonts w:cs="Calibri"/>
          <w:color w:val="FF0000"/>
          <w:sz w:val="20"/>
          <w:szCs w:val="20"/>
        </w:rPr>
      </w:pPr>
    </w:p>
    <w:p w:rsidR="00E10C36" w:rsidRDefault="00E10C36" w:rsidP="00DA3AE2">
      <w:pPr>
        <w:pStyle w:val="Paragraphedeliste"/>
        <w:numPr>
          <w:ilvl w:val="0"/>
          <w:numId w:val="14"/>
        </w:numPr>
        <w:spacing w:after="0"/>
        <w:ind w:hanging="578"/>
        <w:jc w:val="both"/>
        <w:rPr>
          <w:rFonts w:cs="Calibri"/>
          <w:b/>
          <w:sz w:val="24"/>
          <w:szCs w:val="24"/>
        </w:rPr>
      </w:pPr>
      <w:r w:rsidRPr="00DD4C59">
        <w:rPr>
          <w:rFonts w:cs="Calibri"/>
          <w:b/>
          <w:sz w:val="24"/>
          <w:szCs w:val="24"/>
        </w:rPr>
        <w:t>Le vivant, sa diversité et les fonctions qui le caractérisent</w:t>
      </w:r>
    </w:p>
    <w:p w:rsidR="005B7230" w:rsidRPr="00DA3AE2" w:rsidRDefault="00363C0F" w:rsidP="00DA3AE2">
      <w:pPr>
        <w:spacing w:after="0"/>
        <w:ind w:left="360"/>
        <w:jc w:val="both"/>
        <w:rPr>
          <w:rFonts w:cs="Calibri"/>
          <w:color w:val="FF0000"/>
          <w:sz w:val="20"/>
          <w:szCs w:val="20"/>
        </w:rPr>
      </w:pPr>
      <w:hyperlink r:id="rId68" w:history="1">
        <w:r w:rsidR="005B7230" w:rsidRPr="00DA3AE2">
          <w:rPr>
            <w:rStyle w:val="Lienhypertexte"/>
            <w:rFonts w:cs="Calibri"/>
            <w:color w:val="FF0000"/>
            <w:sz w:val="20"/>
            <w:szCs w:val="20"/>
          </w:rPr>
          <w:t>Edu</w:t>
        </w:r>
        <w:r w:rsidR="005B7230" w:rsidRPr="003D3469">
          <w:rPr>
            <w:rStyle w:val="Lienhypertexte"/>
            <w:rFonts w:cs="Calibri"/>
            <w:b/>
            <w:color w:val="FF0000"/>
            <w:sz w:val="20"/>
            <w:szCs w:val="20"/>
          </w:rPr>
          <w:t>scol</w:t>
        </w:r>
        <w:r w:rsidR="005B7230" w:rsidRPr="00DA3AE2">
          <w:rPr>
            <w:rStyle w:val="Lienhypertexte"/>
            <w:rFonts w:cs="Calibri"/>
            <w:color w:val="FF0000"/>
            <w:sz w:val="20"/>
            <w:szCs w:val="20"/>
          </w:rPr>
          <w:t xml:space="preserve"> approfondir ses connaissances sur la biodiversité </w:t>
        </w:r>
      </w:hyperlink>
    </w:p>
    <w:p w:rsidR="004B0CDF" w:rsidRPr="00DA3AE2" w:rsidRDefault="00363C0F" w:rsidP="00DA3AE2">
      <w:pPr>
        <w:spacing w:after="0"/>
        <w:ind w:left="360"/>
        <w:rPr>
          <w:rFonts w:cs="Calibri"/>
          <w:b/>
          <w:color w:val="FF0000"/>
          <w:sz w:val="24"/>
          <w:szCs w:val="24"/>
        </w:rPr>
      </w:pPr>
      <w:hyperlink r:id="rId69" w:history="1">
        <w:r w:rsidR="004B0CDF" w:rsidRPr="00DA3AE2">
          <w:rPr>
            <w:rStyle w:val="Lienhypertexte"/>
            <w:rFonts w:cs="Calibri"/>
            <w:color w:val="FF0000"/>
            <w:sz w:val="20"/>
          </w:rPr>
          <w:t>Edu</w:t>
        </w:r>
        <w:r w:rsidR="004B0CDF" w:rsidRPr="003D3469">
          <w:rPr>
            <w:rStyle w:val="Lienhypertexte"/>
            <w:rFonts w:cs="Calibri"/>
            <w:b/>
            <w:color w:val="FF0000"/>
            <w:sz w:val="20"/>
          </w:rPr>
          <w:t xml:space="preserve">scol </w:t>
        </w:r>
        <w:r w:rsidR="004B0CDF" w:rsidRPr="00DA3AE2">
          <w:rPr>
            <w:rStyle w:val="Lienhypertexte"/>
            <w:rFonts w:cs="Calibri"/>
            <w:color w:val="FF0000"/>
            <w:sz w:val="20"/>
          </w:rPr>
          <w:t>Progressivité</w:t>
        </w:r>
        <w:r w:rsidR="00DA3AE2" w:rsidRPr="00DA3AE2">
          <w:rPr>
            <w:rStyle w:val="Lienhypertexte"/>
            <w:rFonts w:cs="Calibri"/>
            <w:color w:val="FF0000"/>
            <w:sz w:val="20"/>
          </w:rPr>
          <w:t xml:space="preserve"> vivant et santé</w:t>
        </w:r>
        <w:r w:rsidR="004B0CDF" w:rsidRPr="00DA3AE2">
          <w:rPr>
            <w:rStyle w:val="Lienhypertexte"/>
            <w:rFonts w:cs="Calibri"/>
            <w:color w:val="FF0000"/>
            <w:sz w:val="20"/>
          </w:rPr>
          <w:t xml:space="preserve"> </w:t>
        </w:r>
      </w:hyperlink>
    </w:p>
    <w:p w:rsidR="0013420A" w:rsidRDefault="002258E8" w:rsidP="00DA3AE2">
      <w:pPr>
        <w:pStyle w:val="Paragraphedeliste"/>
        <w:numPr>
          <w:ilvl w:val="1"/>
          <w:numId w:val="14"/>
        </w:numPr>
        <w:spacing w:after="0"/>
        <w:rPr>
          <w:rFonts w:cs="Calibri"/>
          <w:b/>
          <w:sz w:val="20"/>
        </w:rPr>
      </w:pPr>
      <w:r w:rsidRPr="002258E8">
        <w:rPr>
          <w:rFonts w:cs="Calibri"/>
          <w:b/>
          <w:noProof/>
          <w:sz w:val="20"/>
          <w:lang w:eastAsia="fr-FR"/>
        </w:rPr>
        <mc:AlternateContent>
          <mc:Choice Requires="wps">
            <w:drawing>
              <wp:anchor distT="45720" distB="45720" distL="114300" distR="114300" simplePos="0" relativeHeight="251661312" behindDoc="0" locked="0" layoutInCell="1" allowOverlap="1">
                <wp:simplePos x="0" y="0"/>
                <wp:positionH relativeFrom="column">
                  <wp:posOffset>3871595</wp:posOffset>
                </wp:positionH>
                <wp:positionV relativeFrom="paragraph">
                  <wp:posOffset>0</wp:posOffset>
                </wp:positionV>
                <wp:extent cx="2360930" cy="1404620"/>
                <wp:effectExtent l="0" t="0" r="22860" b="1143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258E8" w:rsidRPr="002258E8" w:rsidRDefault="002258E8" w:rsidP="002258E8">
                            <w:pPr>
                              <w:spacing w:after="0"/>
                              <w:rPr>
                                <w:b/>
                                <w:sz w:val="18"/>
                                <w:szCs w:val="18"/>
                                <w:u w:val="single"/>
                              </w:rPr>
                            </w:pPr>
                            <w:r w:rsidRPr="002258E8">
                              <w:rPr>
                                <w:b/>
                                <w:sz w:val="18"/>
                                <w:szCs w:val="18"/>
                                <w:u w:val="single"/>
                              </w:rPr>
                              <w:t>Séquences à mettre en œuvre</w:t>
                            </w:r>
                          </w:p>
                          <w:p w:rsidR="002258E8" w:rsidRPr="0084226E" w:rsidRDefault="00363C0F" w:rsidP="0084226E">
                            <w:pPr>
                              <w:pStyle w:val="Paragraphedeliste"/>
                              <w:numPr>
                                <w:ilvl w:val="0"/>
                                <w:numId w:val="30"/>
                              </w:numPr>
                              <w:spacing w:after="0"/>
                              <w:rPr>
                                <w:sz w:val="18"/>
                                <w:szCs w:val="18"/>
                              </w:rPr>
                            </w:pPr>
                            <w:hyperlink r:id="rId70" w:tgtFrame="_blank" w:tooltip="RA16_C3_SCTE_mettre_en_oeuvre_levure (PDF-205.96 Ko-Nouvelle fenêtre)" w:history="1">
                              <w:r w:rsidR="002258E8" w:rsidRPr="0084226E">
                                <w:rPr>
                                  <w:rStyle w:val="Lienhypertexte"/>
                                  <w:sz w:val="18"/>
                                  <w:szCs w:val="18"/>
                                </w:rPr>
                                <w:t>Le rôle de la levure dans la fabrication du pain</w:t>
                              </w:r>
                            </w:hyperlink>
                            <w:r w:rsidR="002258E8" w:rsidRPr="0084226E">
                              <w:rPr>
                                <w:sz w:val="18"/>
                                <w:szCs w:val="18"/>
                              </w:rPr>
                              <w:t xml:space="preserve"> </w:t>
                            </w:r>
                          </w:p>
                          <w:p w:rsidR="002258E8" w:rsidRPr="0084226E" w:rsidRDefault="00363C0F" w:rsidP="0084226E">
                            <w:pPr>
                              <w:pStyle w:val="Paragraphedeliste"/>
                              <w:numPr>
                                <w:ilvl w:val="0"/>
                                <w:numId w:val="30"/>
                              </w:numPr>
                              <w:spacing w:after="0"/>
                              <w:rPr>
                                <w:sz w:val="18"/>
                                <w:szCs w:val="18"/>
                              </w:rPr>
                            </w:pPr>
                            <w:hyperlink r:id="rId71" w:tgtFrame="_blank" w:tooltip="RA16_C3_SCTE_mettre_en_oeuvre_yaourt (PDF-307.84 Ko-Nouvelle fenêtre)" w:history="1">
                              <w:r w:rsidR="002258E8" w:rsidRPr="0084226E">
                                <w:rPr>
                                  <w:rStyle w:val="Lienhypertexte"/>
                                  <w:sz w:val="18"/>
                                  <w:szCs w:val="18"/>
                                </w:rPr>
                                <w:t>Mise en évidence de la présence de bactéries dans le yaourt</w:t>
                              </w:r>
                            </w:hyperlink>
                            <w:r w:rsidR="002258E8" w:rsidRPr="0084226E">
                              <w:rPr>
                                <w:sz w:val="18"/>
                                <w:szCs w:val="18"/>
                              </w:rPr>
                              <w:t xml:space="preserve"> </w:t>
                            </w:r>
                          </w:p>
                          <w:p w:rsidR="002258E8" w:rsidRPr="0084226E" w:rsidRDefault="00363C0F" w:rsidP="0084226E">
                            <w:pPr>
                              <w:pStyle w:val="Paragraphedeliste"/>
                              <w:numPr>
                                <w:ilvl w:val="0"/>
                                <w:numId w:val="30"/>
                              </w:numPr>
                              <w:spacing w:after="0"/>
                              <w:rPr>
                                <w:sz w:val="18"/>
                                <w:szCs w:val="18"/>
                              </w:rPr>
                            </w:pPr>
                            <w:hyperlink r:id="rId72" w:tgtFrame="_blank" w:tooltip="RA16_C3_SCTE_2_prog_lexique_C1_C2_C3 (PDF-285.24 Ko-Nouvelle fenêtre)" w:history="1">
                              <w:r w:rsidR="002258E8" w:rsidRPr="0084226E">
                                <w:rPr>
                                  <w:rStyle w:val="Lienhypertexte"/>
                                  <w:sz w:val="18"/>
                                  <w:szCs w:val="18"/>
                                </w:rPr>
                                <w:t>Maîtrise du langage scientifique - Repères de progressivité</w:t>
                              </w:r>
                            </w:hyperlink>
                            <w:r w:rsidR="002258E8" w:rsidRPr="0084226E">
                              <w:rPr>
                                <w:sz w:val="18"/>
                                <w:szCs w:val="18"/>
                              </w:rPr>
                              <w:t xml:space="preserve"> </w:t>
                            </w:r>
                          </w:p>
                          <w:p w:rsidR="002258E8" w:rsidRPr="0084226E" w:rsidRDefault="00363C0F" w:rsidP="0084226E">
                            <w:pPr>
                              <w:pStyle w:val="Paragraphedeliste"/>
                              <w:numPr>
                                <w:ilvl w:val="0"/>
                                <w:numId w:val="30"/>
                              </w:numPr>
                              <w:spacing w:after="0"/>
                              <w:rPr>
                                <w:sz w:val="18"/>
                                <w:szCs w:val="18"/>
                              </w:rPr>
                            </w:pPr>
                            <w:hyperlink r:id="rId73" w:tgtFrame="_blank" w:tooltip="Objet etude (PDF-458.74 Ko-Nouvelle fenêtre)" w:history="1">
                              <w:r w:rsidR="002258E8" w:rsidRPr="0084226E">
                                <w:rPr>
                                  <w:rStyle w:val="Lienhypertexte"/>
                                  <w:sz w:val="18"/>
                                  <w:szCs w:val="18"/>
                                </w:rPr>
                                <w:t>Enseigner à partir d'un objet d'étude : le yaourt</w:t>
                              </w:r>
                            </w:hyperlink>
                            <w:r w:rsidR="002258E8" w:rsidRPr="0084226E">
                              <w:rPr>
                                <w:sz w:val="18"/>
                                <w:szCs w:val="18"/>
                              </w:rPr>
                              <w:t xml:space="preserve"> </w:t>
                            </w:r>
                          </w:p>
                          <w:p w:rsidR="002258E8" w:rsidRPr="0084226E" w:rsidRDefault="00363C0F" w:rsidP="0084226E">
                            <w:pPr>
                              <w:pStyle w:val="Paragraphedeliste"/>
                              <w:numPr>
                                <w:ilvl w:val="0"/>
                                <w:numId w:val="30"/>
                              </w:numPr>
                              <w:spacing w:after="0"/>
                              <w:rPr>
                                <w:sz w:val="18"/>
                                <w:szCs w:val="18"/>
                              </w:rPr>
                            </w:pPr>
                            <w:hyperlink r:id="rId74" w:tgtFrame="_blank" w:tooltip="Frotti yaourt (PDF-727.06 Ko-Nouvelle fenêtre)" w:history="1">
                              <w:r w:rsidR="002258E8" w:rsidRPr="0084226E">
                                <w:rPr>
                                  <w:rStyle w:val="Lienhypertexte"/>
                                  <w:sz w:val="18"/>
                                  <w:szCs w:val="18"/>
                                </w:rPr>
                                <w:t>Observations microscopiques d'un frottis de yaourt colorées avec la coloration GRAM</w:t>
                              </w:r>
                            </w:hyperlink>
                            <w:r w:rsidR="002258E8" w:rsidRPr="0084226E">
                              <w:rPr>
                                <w:sz w:val="18"/>
                                <w:szCs w:val="18"/>
                              </w:rPr>
                              <w:t xml:space="preserve"> </w:t>
                            </w:r>
                          </w:p>
                          <w:p w:rsidR="002258E8" w:rsidRPr="0084226E" w:rsidRDefault="00363C0F" w:rsidP="0084226E">
                            <w:pPr>
                              <w:pStyle w:val="Paragraphedeliste"/>
                              <w:numPr>
                                <w:ilvl w:val="0"/>
                                <w:numId w:val="30"/>
                              </w:numPr>
                              <w:spacing w:after="0"/>
                              <w:rPr>
                                <w:sz w:val="18"/>
                                <w:szCs w:val="18"/>
                              </w:rPr>
                            </w:pPr>
                            <w:hyperlink r:id="rId75" w:tgtFrame="_blank" w:tooltip="Ferments_lactiques_lyophilises (PDF-1.08 Mo-Nouvelle fenêtre)" w:history="1">
                              <w:r w:rsidR="002258E8" w:rsidRPr="0084226E">
                                <w:rPr>
                                  <w:rStyle w:val="Lienhypertexte"/>
                                  <w:sz w:val="18"/>
                                  <w:szCs w:val="18"/>
                                </w:rPr>
                                <w:t>Observations microscopiques du liquide surnageant de yaourt ou de ferments lactiques lyophilisés colorés avec la coloration GRAM</w:t>
                              </w:r>
                            </w:hyperlink>
                            <w:r w:rsidR="002258E8" w:rsidRPr="0084226E">
                              <w:rPr>
                                <w:sz w:val="18"/>
                                <w:szCs w:val="18"/>
                              </w:rPr>
                              <w:t xml:space="preserve"> </w:t>
                            </w:r>
                          </w:p>
                          <w:p w:rsidR="002258E8" w:rsidRPr="0084226E" w:rsidRDefault="00363C0F" w:rsidP="0084226E">
                            <w:pPr>
                              <w:pStyle w:val="Paragraphedeliste"/>
                              <w:numPr>
                                <w:ilvl w:val="0"/>
                                <w:numId w:val="30"/>
                              </w:numPr>
                              <w:spacing w:after="0"/>
                              <w:rPr>
                                <w:sz w:val="18"/>
                                <w:szCs w:val="18"/>
                              </w:rPr>
                            </w:pPr>
                            <w:hyperlink r:id="rId76" w:tgtFrame="_blank" w:tooltip="ferments_yaourt_bleu_methylene (PDF-505.70 Ko-Nouvelle fenêtre)" w:history="1">
                              <w:r w:rsidR="002258E8" w:rsidRPr="0084226E">
                                <w:rPr>
                                  <w:rStyle w:val="Lienhypertexte"/>
                                  <w:sz w:val="18"/>
                                  <w:szCs w:val="18"/>
                                </w:rPr>
                                <w:t>Observation de ferments lactiques à la coloration au bleu de méthylène : ferments lactiques dans du yaourt</w:t>
                              </w:r>
                            </w:hyperlink>
                            <w:r w:rsidR="002258E8" w:rsidRPr="0084226E">
                              <w:rPr>
                                <w:sz w:val="18"/>
                                <w:szCs w:val="18"/>
                              </w:rPr>
                              <w:t xml:space="preserve"> </w:t>
                            </w:r>
                          </w:p>
                          <w:p w:rsidR="002258E8" w:rsidRPr="0084226E" w:rsidRDefault="00363C0F" w:rsidP="0084226E">
                            <w:pPr>
                              <w:pStyle w:val="Paragraphedeliste"/>
                              <w:numPr>
                                <w:ilvl w:val="0"/>
                                <w:numId w:val="30"/>
                              </w:numPr>
                              <w:spacing w:after="0"/>
                              <w:rPr>
                                <w:sz w:val="18"/>
                                <w:szCs w:val="18"/>
                              </w:rPr>
                            </w:pPr>
                            <w:hyperlink r:id="rId77" w:tgtFrame="_blank" w:tooltip="ferments_lactiques_lyophilisest_bleu_methylene (PDF-383.22 Ko-Nouvelle fenêtre)" w:history="1">
                              <w:r w:rsidR="002258E8" w:rsidRPr="0084226E">
                                <w:rPr>
                                  <w:rStyle w:val="Lienhypertexte"/>
                                  <w:sz w:val="18"/>
                                  <w:szCs w:val="18"/>
                                </w:rPr>
                                <w:t>Observation de ferments lactiques à la coloration au bleu de méthylène : ferments lactiques lyophilisés</w:t>
                              </w:r>
                            </w:hyperlink>
                            <w:r w:rsidR="002258E8" w:rsidRPr="0084226E">
                              <w:rPr>
                                <w:sz w:val="18"/>
                                <w:szCs w:val="18"/>
                              </w:rPr>
                              <w:t xml:space="preserve"> </w:t>
                            </w:r>
                          </w:p>
                          <w:p w:rsidR="002258E8" w:rsidRPr="0084226E" w:rsidRDefault="00363C0F" w:rsidP="0084226E">
                            <w:pPr>
                              <w:pStyle w:val="Paragraphedeliste"/>
                              <w:numPr>
                                <w:ilvl w:val="0"/>
                                <w:numId w:val="30"/>
                              </w:numPr>
                              <w:spacing w:after="0"/>
                              <w:rPr>
                                <w:sz w:val="18"/>
                                <w:szCs w:val="18"/>
                              </w:rPr>
                            </w:pPr>
                            <w:hyperlink r:id="rId78" w:tgtFrame="_blank" w:tooltip="ferments_lactiques_petit_lait (PDF-766.30 Ko-Nouvelle fenêtre)" w:history="1">
                              <w:r w:rsidR="002258E8" w:rsidRPr="0084226E">
                                <w:rPr>
                                  <w:rStyle w:val="Lienhypertexte"/>
                                  <w:sz w:val="18"/>
                                  <w:szCs w:val="18"/>
                                </w:rPr>
                                <w:t>Observation de ferments lactiques à la coloration au bleu de méthylène : ferments lactiques du petit lait</w:t>
                              </w:r>
                            </w:hyperlink>
                            <w:r w:rsidR="002258E8" w:rsidRPr="0084226E">
                              <w:rPr>
                                <w:sz w:val="18"/>
                                <w:szCs w:val="18"/>
                              </w:rPr>
                              <w:t xml:space="preserve"> </w:t>
                            </w:r>
                          </w:p>
                          <w:p w:rsidR="002258E8" w:rsidRPr="0084226E" w:rsidRDefault="00363C0F" w:rsidP="0084226E">
                            <w:pPr>
                              <w:pStyle w:val="Paragraphedeliste"/>
                              <w:numPr>
                                <w:ilvl w:val="0"/>
                                <w:numId w:val="30"/>
                              </w:numPr>
                              <w:spacing w:after="0"/>
                              <w:rPr>
                                <w:sz w:val="18"/>
                                <w:szCs w:val="18"/>
                              </w:rPr>
                            </w:pPr>
                            <w:hyperlink r:id="rId79" w:tgtFrame="_blank" w:tooltip="Mettre en oeuvre biodiversité (PDF-1.47 Mo-Nouvelle fenêtre)" w:history="1">
                              <w:r w:rsidR="002258E8" w:rsidRPr="0084226E">
                                <w:rPr>
                                  <w:rStyle w:val="Lienhypertexte"/>
                                  <w:sz w:val="18"/>
                                  <w:szCs w:val="18"/>
                                </w:rPr>
                                <w:t xml:space="preserve">Étude de la biodiversité passée </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04.85pt;margin-top:0;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">
                <v:textbox style="mso-fit-shape-to-text:t">
                  <w:txbxContent>
                    <w:p w:rsidR="002258E8" w:rsidRPr="002258E8" w:rsidRDefault="002258E8" w:rsidP="002258E8">
                      <w:pPr>
                        <w:spacing w:after="0"/>
                        <w:rPr>
                          <w:b/>
                          <w:sz w:val="18"/>
                          <w:szCs w:val="18"/>
                          <w:u w:val="single"/>
                        </w:rPr>
                      </w:pPr>
                      <w:r w:rsidRPr="002258E8">
                        <w:rPr>
                          <w:b/>
                          <w:sz w:val="18"/>
                          <w:szCs w:val="18"/>
                          <w:u w:val="single"/>
                        </w:rPr>
                        <w:t>Séquences à mettre en œuvre</w:t>
                      </w:r>
                    </w:p>
                    <w:p w:rsidR="002258E8" w:rsidRPr="0084226E" w:rsidRDefault="00363C0F" w:rsidP="0084226E">
                      <w:pPr>
                        <w:pStyle w:val="Paragraphedeliste"/>
                        <w:numPr>
                          <w:ilvl w:val="0"/>
                          <w:numId w:val="30"/>
                        </w:numPr>
                        <w:spacing w:after="0"/>
                        <w:rPr>
                          <w:sz w:val="18"/>
                          <w:szCs w:val="18"/>
                        </w:rPr>
                      </w:pPr>
                      <w:hyperlink r:id="rId80" w:tgtFrame="_blank" w:tooltip="RA16_C3_SCTE_mettre_en_oeuvre_levure (PDF-205.96 Ko-Nouvelle fenêtre)" w:history="1">
                        <w:r w:rsidR="002258E8" w:rsidRPr="0084226E">
                          <w:rPr>
                            <w:rStyle w:val="Lienhypertexte"/>
                            <w:sz w:val="18"/>
                            <w:szCs w:val="18"/>
                          </w:rPr>
                          <w:t>Le rôle de la levure dans la fabrication du pain</w:t>
                        </w:r>
                      </w:hyperlink>
                      <w:r w:rsidR="002258E8" w:rsidRPr="0084226E">
                        <w:rPr>
                          <w:sz w:val="18"/>
                          <w:szCs w:val="18"/>
                        </w:rPr>
                        <w:t xml:space="preserve"> </w:t>
                      </w:r>
                    </w:p>
                    <w:p w:rsidR="002258E8" w:rsidRPr="0084226E" w:rsidRDefault="00363C0F" w:rsidP="0084226E">
                      <w:pPr>
                        <w:pStyle w:val="Paragraphedeliste"/>
                        <w:numPr>
                          <w:ilvl w:val="0"/>
                          <w:numId w:val="30"/>
                        </w:numPr>
                        <w:spacing w:after="0"/>
                        <w:rPr>
                          <w:sz w:val="18"/>
                          <w:szCs w:val="18"/>
                        </w:rPr>
                      </w:pPr>
                      <w:hyperlink r:id="rId81" w:tgtFrame="_blank" w:tooltip="RA16_C3_SCTE_mettre_en_oeuvre_yaourt (PDF-307.84 Ko-Nouvelle fenêtre)" w:history="1">
                        <w:r w:rsidR="002258E8" w:rsidRPr="0084226E">
                          <w:rPr>
                            <w:rStyle w:val="Lienhypertexte"/>
                            <w:sz w:val="18"/>
                            <w:szCs w:val="18"/>
                          </w:rPr>
                          <w:t>Mise en évidence de la présence de bactéries dans le yaourt</w:t>
                        </w:r>
                      </w:hyperlink>
                      <w:r w:rsidR="002258E8" w:rsidRPr="0084226E">
                        <w:rPr>
                          <w:sz w:val="18"/>
                          <w:szCs w:val="18"/>
                        </w:rPr>
                        <w:t xml:space="preserve"> </w:t>
                      </w:r>
                    </w:p>
                    <w:p w:rsidR="002258E8" w:rsidRPr="0084226E" w:rsidRDefault="00363C0F" w:rsidP="0084226E">
                      <w:pPr>
                        <w:pStyle w:val="Paragraphedeliste"/>
                        <w:numPr>
                          <w:ilvl w:val="0"/>
                          <w:numId w:val="30"/>
                        </w:numPr>
                        <w:spacing w:after="0"/>
                        <w:rPr>
                          <w:sz w:val="18"/>
                          <w:szCs w:val="18"/>
                        </w:rPr>
                      </w:pPr>
                      <w:hyperlink r:id="rId82" w:tgtFrame="_blank" w:tooltip="RA16_C3_SCTE_2_prog_lexique_C1_C2_C3 (PDF-285.24 Ko-Nouvelle fenêtre)" w:history="1">
                        <w:r w:rsidR="002258E8" w:rsidRPr="0084226E">
                          <w:rPr>
                            <w:rStyle w:val="Lienhypertexte"/>
                            <w:sz w:val="18"/>
                            <w:szCs w:val="18"/>
                          </w:rPr>
                          <w:t>Maîtrise du langage scientifique - Repères de progressivité</w:t>
                        </w:r>
                      </w:hyperlink>
                      <w:r w:rsidR="002258E8" w:rsidRPr="0084226E">
                        <w:rPr>
                          <w:sz w:val="18"/>
                          <w:szCs w:val="18"/>
                        </w:rPr>
                        <w:t xml:space="preserve"> </w:t>
                      </w:r>
                    </w:p>
                    <w:p w:rsidR="002258E8" w:rsidRPr="0084226E" w:rsidRDefault="00363C0F" w:rsidP="0084226E">
                      <w:pPr>
                        <w:pStyle w:val="Paragraphedeliste"/>
                        <w:numPr>
                          <w:ilvl w:val="0"/>
                          <w:numId w:val="30"/>
                        </w:numPr>
                        <w:spacing w:after="0"/>
                        <w:rPr>
                          <w:sz w:val="18"/>
                          <w:szCs w:val="18"/>
                        </w:rPr>
                      </w:pPr>
                      <w:hyperlink r:id="rId83" w:tgtFrame="_blank" w:tooltip="Objet etude (PDF-458.74 Ko-Nouvelle fenêtre)" w:history="1">
                        <w:r w:rsidR="002258E8" w:rsidRPr="0084226E">
                          <w:rPr>
                            <w:rStyle w:val="Lienhypertexte"/>
                            <w:sz w:val="18"/>
                            <w:szCs w:val="18"/>
                          </w:rPr>
                          <w:t>Enseigner à partir d'un objet d'étude : le yaourt</w:t>
                        </w:r>
                      </w:hyperlink>
                      <w:r w:rsidR="002258E8" w:rsidRPr="0084226E">
                        <w:rPr>
                          <w:sz w:val="18"/>
                          <w:szCs w:val="18"/>
                        </w:rPr>
                        <w:t xml:space="preserve"> </w:t>
                      </w:r>
                    </w:p>
                    <w:p w:rsidR="002258E8" w:rsidRPr="0084226E" w:rsidRDefault="00363C0F" w:rsidP="0084226E">
                      <w:pPr>
                        <w:pStyle w:val="Paragraphedeliste"/>
                        <w:numPr>
                          <w:ilvl w:val="0"/>
                          <w:numId w:val="30"/>
                        </w:numPr>
                        <w:spacing w:after="0"/>
                        <w:rPr>
                          <w:sz w:val="18"/>
                          <w:szCs w:val="18"/>
                        </w:rPr>
                      </w:pPr>
                      <w:hyperlink r:id="rId84" w:tgtFrame="_blank" w:tooltip="Frotti yaourt (PDF-727.06 Ko-Nouvelle fenêtre)" w:history="1">
                        <w:r w:rsidR="002258E8" w:rsidRPr="0084226E">
                          <w:rPr>
                            <w:rStyle w:val="Lienhypertexte"/>
                            <w:sz w:val="18"/>
                            <w:szCs w:val="18"/>
                          </w:rPr>
                          <w:t>Observations microscopiques d'un frottis de yaourt colorées avec la coloration GRAM</w:t>
                        </w:r>
                      </w:hyperlink>
                      <w:r w:rsidR="002258E8" w:rsidRPr="0084226E">
                        <w:rPr>
                          <w:sz w:val="18"/>
                          <w:szCs w:val="18"/>
                        </w:rPr>
                        <w:t xml:space="preserve"> </w:t>
                      </w:r>
                    </w:p>
                    <w:p w:rsidR="002258E8" w:rsidRPr="0084226E" w:rsidRDefault="00363C0F" w:rsidP="0084226E">
                      <w:pPr>
                        <w:pStyle w:val="Paragraphedeliste"/>
                        <w:numPr>
                          <w:ilvl w:val="0"/>
                          <w:numId w:val="30"/>
                        </w:numPr>
                        <w:spacing w:after="0"/>
                        <w:rPr>
                          <w:sz w:val="18"/>
                          <w:szCs w:val="18"/>
                        </w:rPr>
                      </w:pPr>
                      <w:hyperlink r:id="rId85" w:tgtFrame="_blank" w:tooltip="Ferments_lactiques_lyophilises (PDF-1.08 Mo-Nouvelle fenêtre)" w:history="1">
                        <w:r w:rsidR="002258E8" w:rsidRPr="0084226E">
                          <w:rPr>
                            <w:rStyle w:val="Lienhypertexte"/>
                            <w:sz w:val="18"/>
                            <w:szCs w:val="18"/>
                          </w:rPr>
                          <w:t>Observations microscopiques du liquide surnageant de yaourt ou de ferments lactiques lyophilisés colorés avec la coloration GRAM</w:t>
                        </w:r>
                      </w:hyperlink>
                      <w:r w:rsidR="002258E8" w:rsidRPr="0084226E">
                        <w:rPr>
                          <w:sz w:val="18"/>
                          <w:szCs w:val="18"/>
                        </w:rPr>
                        <w:t xml:space="preserve"> </w:t>
                      </w:r>
                    </w:p>
                    <w:p w:rsidR="002258E8" w:rsidRPr="0084226E" w:rsidRDefault="00363C0F" w:rsidP="0084226E">
                      <w:pPr>
                        <w:pStyle w:val="Paragraphedeliste"/>
                        <w:numPr>
                          <w:ilvl w:val="0"/>
                          <w:numId w:val="30"/>
                        </w:numPr>
                        <w:spacing w:after="0"/>
                        <w:rPr>
                          <w:sz w:val="18"/>
                          <w:szCs w:val="18"/>
                        </w:rPr>
                      </w:pPr>
                      <w:hyperlink r:id="rId86" w:tgtFrame="_blank" w:tooltip="ferments_yaourt_bleu_methylene (PDF-505.70 Ko-Nouvelle fenêtre)" w:history="1">
                        <w:r w:rsidR="002258E8" w:rsidRPr="0084226E">
                          <w:rPr>
                            <w:rStyle w:val="Lienhypertexte"/>
                            <w:sz w:val="18"/>
                            <w:szCs w:val="18"/>
                          </w:rPr>
                          <w:t>Observation de ferments lactiques à la coloration au bleu de méthylène : ferments lactiques dans du yaourt</w:t>
                        </w:r>
                      </w:hyperlink>
                      <w:r w:rsidR="002258E8" w:rsidRPr="0084226E">
                        <w:rPr>
                          <w:sz w:val="18"/>
                          <w:szCs w:val="18"/>
                        </w:rPr>
                        <w:t xml:space="preserve"> </w:t>
                      </w:r>
                    </w:p>
                    <w:p w:rsidR="002258E8" w:rsidRPr="0084226E" w:rsidRDefault="00363C0F" w:rsidP="0084226E">
                      <w:pPr>
                        <w:pStyle w:val="Paragraphedeliste"/>
                        <w:numPr>
                          <w:ilvl w:val="0"/>
                          <w:numId w:val="30"/>
                        </w:numPr>
                        <w:spacing w:after="0"/>
                        <w:rPr>
                          <w:sz w:val="18"/>
                          <w:szCs w:val="18"/>
                        </w:rPr>
                      </w:pPr>
                      <w:hyperlink r:id="rId87" w:tgtFrame="_blank" w:tooltip="ferments_lactiques_lyophilisest_bleu_methylene (PDF-383.22 Ko-Nouvelle fenêtre)" w:history="1">
                        <w:r w:rsidR="002258E8" w:rsidRPr="0084226E">
                          <w:rPr>
                            <w:rStyle w:val="Lienhypertexte"/>
                            <w:sz w:val="18"/>
                            <w:szCs w:val="18"/>
                          </w:rPr>
                          <w:t>Observation de ferments lactiques à la coloration au bleu de méthylène : ferments lactiques lyophilisés</w:t>
                        </w:r>
                      </w:hyperlink>
                      <w:r w:rsidR="002258E8" w:rsidRPr="0084226E">
                        <w:rPr>
                          <w:sz w:val="18"/>
                          <w:szCs w:val="18"/>
                        </w:rPr>
                        <w:t xml:space="preserve"> </w:t>
                      </w:r>
                    </w:p>
                    <w:p w:rsidR="002258E8" w:rsidRPr="0084226E" w:rsidRDefault="00363C0F" w:rsidP="0084226E">
                      <w:pPr>
                        <w:pStyle w:val="Paragraphedeliste"/>
                        <w:numPr>
                          <w:ilvl w:val="0"/>
                          <w:numId w:val="30"/>
                        </w:numPr>
                        <w:spacing w:after="0"/>
                        <w:rPr>
                          <w:sz w:val="18"/>
                          <w:szCs w:val="18"/>
                        </w:rPr>
                      </w:pPr>
                      <w:hyperlink r:id="rId88" w:tgtFrame="_blank" w:tooltip="ferments_lactiques_petit_lait (PDF-766.30 Ko-Nouvelle fenêtre)" w:history="1">
                        <w:r w:rsidR="002258E8" w:rsidRPr="0084226E">
                          <w:rPr>
                            <w:rStyle w:val="Lienhypertexte"/>
                            <w:sz w:val="18"/>
                            <w:szCs w:val="18"/>
                          </w:rPr>
                          <w:t>Observation de ferments lactiques à la coloration au bleu de méthylène : ferments lactiques du petit lait</w:t>
                        </w:r>
                      </w:hyperlink>
                      <w:r w:rsidR="002258E8" w:rsidRPr="0084226E">
                        <w:rPr>
                          <w:sz w:val="18"/>
                          <w:szCs w:val="18"/>
                        </w:rPr>
                        <w:t xml:space="preserve"> </w:t>
                      </w:r>
                    </w:p>
                    <w:p w:rsidR="002258E8" w:rsidRPr="0084226E" w:rsidRDefault="00363C0F" w:rsidP="0084226E">
                      <w:pPr>
                        <w:pStyle w:val="Paragraphedeliste"/>
                        <w:numPr>
                          <w:ilvl w:val="0"/>
                          <w:numId w:val="30"/>
                        </w:numPr>
                        <w:spacing w:after="0"/>
                        <w:rPr>
                          <w:sz w:val="18"/>
                          <w:szCs w:val="18"/>
                        </w:rPr>
                      </w:pPr>
                      <w:hyperlink r:id="rId89" w:tgtFrame="_blank" w:tooltip="Mettre en oeuvre biodiversité (PDF-1.47 Mo-Nouvelle fenêtre)" w:history="1">
                        <w:r w:rsidR="002258E8" w:rsidRPr="0084226E">
                          <w:rPr>
                            <w:rStyle w:val="Lienhypertexte"/>
                            <w:sz w:val="18"/>
                            <w:szCs w:val="18"/>
                          </w:rPr>
                          <w:t xml:space="preserve">Étude de la biodiversité passée </w:t>
                        </w:r>
                      </w:hyperlink>
                    </w:p>
                  </w:txbxContent>
                </v:textbox>
                <w10:wrap type="square"/>
              </v:shape>
            </w:pict>
          </mc:Fallback>
        </mc:AlternateContent>
      </w:r>
      <w:r w:rsidR="00E10C36" w:rsidRPr="00DD4C59">
        <w:rPr>
          <w:rFonts w:cs="Calibri"/>
          <w:b/>
          <w:sz w:val="20"/>
        </w:rPr>
        <w:t>Classer les organismes, exploiter les liens de parenté pour comprendre et expliquer l’évolution des organismes.</w:t>
      </w:r>
    </w:p>
    <w:p w:rsidR="004B0CDF" w:rsidRPr="00DA3AE2" w:rsidRDefault="00363C0F" w:rsidP="00DA3AE2">
      <w:pPr>
        <w:spacing w:after="0"/>
        <w:ind w:left="360"/>
        <w:rPr>
          <w:rFonts w:cs="Calibri"/>
          <w:b/>
          <w:color w:val="FF0000"/>
          <w:sz w:val="20"/>
        </w:rPr>
      </w:pPr>
      <w:hyperlink r:id="rId90" w:history="1">
        <w:r w:rsidR="004B0CDF" w:rsidRPr="00DA3AE2">
          <w:rPr>
            <w:rStyle w:val="Lienhypertexte"/>
            <w:rFonts w:cs="Calibri"/>
            <w:color w:val="FF0000"/>
            <w:sz w:val="20"/>
          </w:rPr>
          <w:t>Edu</w:t>
        </w:r>
        <w:r w:rsidR="004B0CDF" w:rsidRPr="003D3469">
          <w:rPr>
            <w:rStyle w:val="Lienhypertexte"/>
            <w:rFonts w:cs="Calibri"/>
            <w:b/>
            <w:color w:val="FF0000"/>
            <w:sz w:val="20"/>
          </w:rPr>
          <w:t>scol</w:t>
        </w:r>
        <w:r w:rsidR="004B0CDF" w:rsidRPr="00DA3AE2">
          <w:rPr>
            <w:rStyle w:val="Lienhypertexte"/>
            <w:rFonts w:cs="Calibri"/>
            <w:color w:val="FF0000"/>
            <w:sz w:val="20"/>
          </w:rPr>
          <w:t xml:space="preserve"> Progressivité</w:t>
        </w:r>
      </w:hyperlink>
      <w:r w:rsidR="004B0CDF" w:rsidRPr="00DA3AE2">
        <w:rPr>
          <w:rFonts w:cs="Calibri"/>
          <w:color w:val="FF0000"/>
          <w:sz w:val="20"/>
        </w:rPr>
        <w:t xml:space="preserve"> </w:t>
      </w:r>
    </w:p>
    <w:p w:rsidR="004B0CDF" w:rsidRPr="004B0CDF" w:rsidRDefault="004B0CDF" w:rsidP="00DA3AE2">
      <w:pPr>
        <w:spacing w:after="0"/>
        <w:rPr>
          <w:rFonts w:cs="Calibri"/>
          <w:b/>
          <w:sz w:val="20"/>
        </w:rPr>
      </w:pPr>
    </w:p>
    <w:p w:rsidR="0013420A" w:rsidRDefault="00E10C36" w:rsidP="00DA3AE2">
      <w:pPr>
        <w:pStyle w:val="Paragraphedeliste"/>
        <w:numPr>
          <w:ilvl w:val="1"/>
          <w:numId w:val="14"/>
        </w:numPr>
        <w:spacing w:after="0"/>
        <w:rPr>
          <w:rFonts w:cs="Calibri"/>
          <w:b/>
          <w:sz w:val="20"/>
        </w:rPr>
      </w:pPr>
      <w:r w:rsidRPr="0013420A">
        <w:rPr>
          <w:rFonts w:cs="Calibri"/>
          <w:b/>
          <w:sz w:val="20"/>
        </w:rPr>
        <w:t>Expliquer les besoins variables en aliments de l’être humain ; l’origine et les techniques mises en œuvre pour transformer et conserver les aliments.</w:t>
      </w:r>
    </w:p>
    <w:p w:rsidR="004B0CDF" w:rsidRPr="00DA3AE2" w:rsidRDefault="004B0CDF" w:rsidP="00DA3AE2">
      <w:pPr>
        <w:spacing w:after="0"/>
        <w:ind w:left="360"/>
        <w:rPr>
          <w:rStyle w:val="Lienhypertexte"/>
          <w:rFonts w:cs="Calibri"/>
          <w:color w:val="FF0000"/>
          <w:sz w:val="20"/>
        </w:rPr>
      </w:pPr>
      <w:r w:rsidRPr="00DA3AE2">
        <w:rPr>
          <w:rFonts w:cs="Calibri"/>
          <w:color w:val="FF0000"/>
          <w:sz w:val="20"/>
        </w:rPr>
        <w:fldChar w:fldCharType="begin"/>
      </w:r>
      <w:r w:rsidRPr="00DA3AE2">
        <w:rPr>
          <w:rFonts w:cs="Calibri"/>
          <w:color w:val="FF0000"/>
          <w:sz w:val="20"/>
        </w:rPr>
        <w:instrText xml:space="preserve"> HYPERLINK "http://cache.media.eduscol.education.fr/file/Inscrire_son_enseignement_dans_une_logique_de_cycl/80/6/RA16_C3_SCTE_progressivite_nutrition_besoins_560806.pdf" </w:instrText>
      </w:r>
      <w:r w:rsidRPr="00DA3AE2">
        <w:rPr>
          <w:rFonts w:cs="Calibri"/>
          <w:color w:val="FF0000"/>
          <w:sz w:val="20"/>
        </w:rPr>
        <w:fldChar w:fldCharType="separate"/>
      </w:r>
      <w:r w:rsidRPr="00DA3AE2">
        <w:rPr>
          <w:rStyle w:val="Lienhypertexte"/>
          <w:rFonts w:cs="Calibri"/>
          <w:color w:val="FF0000"/>
          <w:sz w:val="20"/>
        </w:rPr>
        <w:t>Edu</w:t>
      </w:r>
      <w:r w:rsidRPr="003D3469">
        <w:rPr>
          <w:rStyle w:val="Lienhypertexte"/>
          <w:rFonts w:cs="Calibri"/>
          <w:b/>
          <w:color w:val="FF0000"/>
          <w:sz w:val="20"/>
        </w:rPr>
        <w:t xml:space="preserve">scol </w:t>
      </w:r>
      <w:r w:rsidRPr="00DA3AE2">
        <w:rPr>
          <w:rStyle w:val="Lienhypertexte"/>
          <w:rFonts w:cs="Calibri"/>
          <w:color w:val="FF0000"/>
          <w:sz w:val="20"/>
        </w:rPr>
        <w:t>Progressivité nutrition 1</w:t>
      </w:r>
    </w:p>
    <w:p w:rsidR="004B0CDF" w:rsidRPr="00DA3AE2" w:rsidRDefault="004B0CDF" w:rsidP="00DA3AE2">
      <w:pPr>
        <w:spacing w:after="0"/>
        <w:ind w:left="360"/>
        <w:rPr>
          <w:rStyle w:val="Lienhypertexte"/>
          <w:rFonts w:cs="Calibri"/>
          <w:color w:val="FF0000"/>
          <w:sz w:val="20"/>
        </w:rPr>
      </w:pPr>
      <w:r w:rsidRPr="00DA3AE2">
        <w:rPr>
          <w:rFonts w:cs="Calibri"/>
          <w:color w:val="FF0000"/>
          <w:sz w:val="20"/>
        </w:rPr>
        <w:fldChar w:fldCharType="end"/>
      </w:r>
      <w:r w:rsidRPr="00DA3AE2">
        <w:rPr>
          <w:rFonts w:cs="Calibri"/>
          <w:color w:val="FF0000"/>
          <w:sz w:val="20"/>
        </w:rPr>
        <w:fldChar w:fldCharType="begin"/>
      </w:r>
      <w:r w:rsidRPr="00DA3AE2">
        <w:rPr>
          <w:rFonts w:cs="Calibri"/>
          <w:color w:val="FF0000"/>
          <w:sz w:val="20"/>
        </w:rPr>
        <w:instrText xml:space="preserve"> HYPERLINK "http://cache.media.eduscol.education.fr/file/Inscrire_son_enseignement_dans_une_logique_de_cycl/80/8/RA16_C3_SCTE_progressivite_nutrition_transfo_560808.pdf" </w:instrText>
      </w:r>
      <w:r w:rsidRPr="00DA3AE2">
        <w:rPr>
          <w:rFonts w:cs="Calibri"/>
          <w:color w:val="FF0000"/>
          <w:sz w:val="20"/>
        </w:rPr>
        <w:fldChar w:fldCharType="separate"/>
      </w:r>
      <w:r w:rsidRPr="00DA3AE2">
        <w:rPr>
          <w:rStyle w:val="Lienhypertexte"/>
          <w:rFonts w:cs="Calibri"/>
          <w:color w:val="FF0000"/>
          <w:sz w:val="20"/>
        </w:rPr>
        <w:t>Edu</w:t>
      </w:r>
      <w:r w:rsidRPr="003D3469">
        <w:rPr>
          <w:rStyle w:val="Lienhypertexte"/>
          <w:rFonts w:cs="Calibri"/>
          <w:b/>
          <w:color w:val="FF0000"/>
          <w:sz w:val="20"/>
        </w:rPr>
        <w:t>scol</w:t>
      </w:r>
      <w:r w:rsidRPr="00DA3AE2">
        <w:rPr>
          <w:rStyle w:val="Lienhypertexte"/>
          <w:rFonts w:cs="Calibri"/>
          <w:color w:val="FF0000"/>
          <w:sz w:val="20"/>
        </w:rPr>
        <w:t xml:space="preserve"> Progressivité nutrition 2</w:t>
      </w:r>
    </w:p>
    <w:p w:rsidR="004B0CDF" w:rsidRPr="004B0CDF" w:rsidRDefault="004B0CDF" w:rsidP="00DA3AE2">
      <w:pPr>
        <w:spacing w:after="0"/>
        <w:ind w:left="360"/>
        <w:rPr>
          <w:rFonts w:cs="Calibri"/>
          <w:color w:val="FF0000"/>
          <w:sz w:val="20"/>
        </w:rPr>
      </w:pPr>
      <w:r w:rsidRPr="00DA3AE2">
        <w:rPr>
          <w:rFonts w:cs="Calibri"/>
          <w:color w:val="FF0000"/>
          <w:sz w:val="20"/>
        </w:rPr>
        <w:fldChar w:fldCharType="end"/>
      </w:r>
    </w:p>
    <w:p w:rsidR="0013420A" w:rsidRDefault="00E10C36" w:rsidP="00DA3AE2">
      <w:pPr>
        <w:pStyle w:val="Paragraphedeliste"/>
        <w:numPr>
          <w:ilvl w:val="1"/>
          <w:numId w:val="14"/>
        </w:numPr>
        <w:spacing w:after="0"/>
        <w:rPr>
          <w:rFonts w:cs="Calibri"/>
          <w:b/>
          <w:sz w:val="20"/>
        </w:rPr>
      </w:pPr>
      <w:r w:rsidRPr="0013420A">
        <w:rPr>
          <w:rFonts w:cs="Calibri"/>
          <w:b/>
          <w:sz w:val="20"/>
        </w:rPr>
        <w:t xml:space="preserve">Décrire comment les êtres vivants se développent et deviennent aptes à se reproduire. </w:t>
      </w:r>
    </w:p>
    <w:p w:rsidR="004B0CDF" w:rsidRPr="00DA3AE2" w:rsidRDefault="00363C0F" w:rsidP="00DA3AE2">
      <w:pPr>
        <w:spacing w:after="0"/>
        <w:ind w:left="360"/>
        <w:rPr>
          <w:rFonts w:cs="Calibri"/>
          <w:b/>
          <w:color w:val="FF0000"/>
          <w:sz w:val="20"/>
        </w:rPr>
      </w:pPr>
      <w:hyperlink r:id="rId91" w:history="1">
        <w:r w:rsidR="004B0CDF" w:rsidRPr="00DA3AE2">
          <w:rPr>
            <w:rStyle w:val="Lienhypertexte"/>
            <w:rFonts w:cs="Calibri"/>
            <w:color w:val="FF0000"/>
            <w:sz w:val="20"/>
          </w:rPr>
          <w:t>Edu</w:t>
        </w:r>
        <w:r w:rsidR="004B0CDF" w:rsidRPr="003D3469">
          <w:rPr>
            <w:rStyle w:val="Lienhypertexte"/>
            <w:rFonts w:cs="Calibri"/>
            <w:b/>
            <w:color w:val="FF0000"/>
            <w:sz w:val="20"/>
          </w:rPr>
          <w:t>scol</w:t>
        </w:r>
        <w:r w:rsidR="004B0CDF" w:rsidRPr="00DA3AE2">
          <w:rPr>
            <w:rStyle w:val="Lienhypertexte"/>
            <w:rFonts w:cs="Calibri"/>
            <w:color w:val="FF0000"/>
            <w:sz w:val="20"/>
          </w:rPr>
          <w:t xml:space="preserve"> Progressivité</w:t>
        </w:r>
      </w:hyperlink>
      <w:r w:rsidR="004B0CDF" w:rsidRPr="00DA3AE2">
        <w:rPr>
          <w:rFonts w:cs="Calibri"/>
          <w:color w:val="FF0000"/>
          <w:sz w:val="20"/>
        </w:rPr>
        <w:t xml:space="preserve"> </w:t>
      </w:r>
    </w:p>
    <w:p w:rsidR="00E10C36" w:rsidRDefault="00E10C36" w:rsidP="00DA3AE2">
      <w:pPr>
        <w:pStyle w:val="Paragraphedeliste"/>
        <w:numPr>
          <w:ilvl w:val="1"/>
          <w:numId w:val="14"/>
        </w:numPr>
        <w:spacing w:after="0"/>
        <w:rPr>
          <w:rFonts w:cs="Calibri"/>
          <w:b/>
          <w:sz w:val="20"/>
        </w:rPr>
      </w:pPr>
      <w:r w:rsidRPr="0013420A">
        <w:rPr>
          <w:rFonts w:cs="Calibri"/>
          <w:b/>
          <w:sz w:val="20"/>
        </w:rPr>
        <w:t>Expliquer l’origine de la matière organique des êtres vivants et son devenir.</w:t>
      </w:r>
    </w:p>
    <w:p w:rsidR="004B0CDF" w:rsidRPr="00DA3AE2" w:rsidRDefault="00363C0F" w:rsidP="00DA3AE2">
      <w:pPr>
        <w:spacing w:after="0"/>
        <w:ind w:left="360"/>
        <w:rPr>
          <w:rFonts w:cs="Calibri"/>
          <w:b/>
          <w:color w:val="FF0000"/>
          <w:sz w:val="20"/>
        </w:rPr>
      </w:pPr>
      <w:hyperlink r:id="rId92" w:history="1">
        <w:r w:rsidR="004B0CDF" w:rsidRPr="00DA3AE2">
          <w:rPr>
            <w:rStyle w:val="Lienhypertexte"/>
            <w:rFonts w:cs="Calibri"/>
            <w:color w:val="FF0000"/>
            <w:sz w:val="20"/>
          </w:rPr>
          <w:t>Edu</w:t>
        </w:r>
        <w:r w:rsidR="004B0CDF" w:rsidRPr="003D3469">
          <w:rPr>
            <w:rStyle w:val="Lienhypertexte"/>
            <w:rFonts w:cs="Calibri"/>
            <w:b/>
            <w:color w:val="FF0000"/>
            <w:sz w:val="20"/>
          </w:rPr>
          <w:t xml:space="preserve">scol </w:t>
        </w:r>
        <w:r w:rsidR="004B0CDF" w:rsidRPr="00DA3AE2">
          <w:rPr>
            <w:rStyle w:val="Lienhypertexte"/>
            <w:rFonts w:cs="Calibri"/>
            <w:color w:val="FF0000"/>
            <w:sz w:val="20"/>
          </w:rPr>
          <w:t>Progressivité</w:t>
        </w:r>
      </w:hyperlink>
      <w:r w:rsidR="004B0CDF" w:rsidRPr="00DA3AE2">
        <w:rPr>
          <w:rFonts w:cs="Calibri"/>
          <w:color w:val="FF0000"/>
          <w:sz w:val="20"/>
        </w:rPr>
        <w:t xml:space="preserve"> </w:t>
      </w:r>
    </w:p>
    <w:p w:rsidR="0013420A" w:rsidRDefault="0013420A" w:rsidP="0013420A">
      <w:pPr>
        <w:rPr>
          <w:rFonts w:cs="Calibri"/>
          <w:b/>
          <w:sz w:val="20"/>
        </w:rPr>
      </w:pPr>
    </w:p>
    <w:p w:rsidR="002258E8" w:rsidRDefault="002258E8" w:rsidP="0013420A">
      <w:pPr>
        <w:rPr>
          <w:rFonts w:cs="Calibri"/>
          <w:b/>
          <w:sz w:val="20"/>
        </w:rPr>
      </w:pPr>
    </w:p>
    <w:p w:rsidR="002258E8" w:rsidRDefault="002258E8" w:rsidP="0013420A">
      <w:pPr>
        <w:rPr>
          <w:rFonts w:cs="Calibri"/>
          <w:b/>
          <w:sz w:val="20"/>
        </w:rPr>
      </w:pPr>
    </w:p>
    <w:p w:rsidR="002258E8" w:rsidRDefault="002258E8" w:rsidP="0013420A">
      <w:pPr>
        <w:rPr>
          <w:rFonts w:cs="Calibri"/>
          <w:b/>
          <w:sz w:val="20"/>
        </w:rPr>
      </w:pPr>
    </w:p>
    <w:p w:rsidR="002258E8" w:rsidRPr="0013420A" w:rsidRDefault="002258E8" w:rsidP="0013420A">
      <w:pPr>
        <w:rPr>
          <w:rFonts w:cs="Calibri"/>
          <w:b/>
          <w:sz w:val="20"/>
        </w:rPr>
      </w:pPr>
    </w:p>
    <w:p w:rsidR="00AB19BF" w:rsidRPr="002258E8" w:rsidRDefault="00E10C36" w:rsidP="0013420A">
      <w:pPr>
        <w:pStyle w:val="Paragraphedeliste"/>
        <w:numPr>
          <w:ilvl w:val="0"/>
          <w:numId w:val="14"/>
        </w:numPr>
        <w:spacing w:after="0" w:line="240" w:lineRule="auto"/>
        <w:ind w:hanging="578"/>
        <w:rPr>
          <w:rFonts w:ascii="Times New Roman" w:eastAsia="Times New Roman" w:hAnsi="Times New Roman" w:cs="Times New Roman"/>
          <w:b/>
          <w:sz w:val="24"/>
          <w:szCs w:val="24"/>
          <w:lang w:eastAsia="fr-FR"/>
        </w:rPr>
      </w:pPr>
      <w:r w:rsidRPr="00DD4C59">
        <w:rPr>
          <w:rFonts w:cs="Calibri"/>
          <w:b/>
          <w:sz w:val="24"/>
          <w:szCs w:val="24"/>
        </w:rPr>
        <w:t>Matériaux et objets techniques</w:t>
      </w:r>
    </w:p>
    <w:p w:rsidR="002258E8" w:rsidRPr="002258E8" w:rsidRDefault="0084226E" w:rsidP="002258E8">
      <w:pPr>
        <w:spacing w:after="0" w:line="240" w:lineRule="auto"/>
        <w:rPr>
          <w:rFonts w:ascii="Times New Roman" w:eastAsia="Times New Roman" w:hAnsi="Times New Roman" w:cs="Times New Roman"/>
          <w:b/>
          <w:sz w:val="24"/>
          <w:szCs w:val="24"/>
          <w:lang w:eastAsia="fr-FR"/>
        </w:rPr>
      </w:pPr>
      <w:r w:rsidRPr="002258E8">
        <w:rPr>
          <w:rFonts w:ascii="Times New Roman" w:eastAsia="Times New Roman" w:hAnsi="Times New Roman" w:cs="Times New Roman"/>
          <w:b/>
          <w:noProof/>
          <w:sz w:val="24"/>
          <w:szCs w:val="24"/>
          <w:lang w:eastAsia="fr-FR"/>
        </w:rPr>
        <mc:AlternateContent>
          <mc:Choice Requires="wps">
            <w:drawing>
              <wp:anchor distT="45720" distB="45720" distL="114300" distR="114300" simplePos="0" relativeHeight="251663360" behindDoc="0" locked="0" layoutInCell="1" allowOverlap="1">
                <wp:simplePos x="0" y="0"/>
                <wp:positionH relativeFrom="column">
                  <wp:posOffset>4215130</wp:posOffset>
                </wp:positionH>
                <wp:positionV relativeFrom="paragraph">
                  <wp:posOffset>7620</wp:posOffset>
                </wp:positionV>
                <wp:extent cx="2262505" cy="1404620"/>
                <wp:effectExtent l="0" t="0" r="23495" b="1079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2505" cy="1404620"/>
                        </a:xfrm>
                        <a:prstGeom prst="rect">
                          <a:avLst/>
                        </a:prstGeom>
                        <a:solidFill>
                          <a:srgbClr val="FFFFFF"/>
                        </a:solidFill>
                        <a:ln w="9525">
                          <a:solidFill>
                            <a:srgbClr val="000000"/>
                          </a:solidFill>
                          <a:miter lim="800000"/>
                          <a:headEnd/>
                          <a:tailEnd/>
                        </a:ln>
                      </wps:spPr>
                      <wps:txbx>
                        <w:txbxContent>
                          <w:p w:rsidR="002258E8" w:rsidRPr="002258E8" w:rsidRDefault="002258E8" w:rsidP="002258E8">
                            <w:pPr>
                              <w:spacing w:after="0"/>
                              <w:rPr>
                                <w:b/>
                                <w:sz w:val="18"/>
                                <w:szCs w:val="18"/>
                                <w:u w:val="single"/>
                              </w:rPr>
                            </w:pPr>
                            <w:r w:rsidRPr="002258E8">
                              <w:rPr>
                                <w:b/>
                                <w:sz w:val="18"/>
                                <w:szCs w:val="18"/>
                                <w:u w:val="single"/>
                              </w:rPr>
                              <w:t>Séquences à mettre en œuvre</w:t>
                            </w:r>
                          </w:p>
                          <w:p w:rsidR="002258E8" w:rsidRPr="002258E8" w:rsidRDefault="00363C0F" w:rsidP="002258E8">
                            <w:pPr>
                              <w:numPr>
                                <w:ilvl w:val="0"/>
                                <w:numId w:val="25"/>
                              </w:numPr>
                              <w:spacing w:after="0"/>
                              <w:rPr>
                                <w:sz w:val="18"/>
                              </w:rPr>
                            </w:pPr>
                            <w:hyperlink r:id="rId93" w:tgtFrame="_blank" w:tooltip="RA16_C3_ST_vous_robot_N.D (PDF-574.26 Ko-Nouvelle fenêtre)" w:history="1">
                              <w:r w:rsidR="002258E8" w:rsidRPr="002258E8">
                                <w:rPr>
                                  <w:rStyle w:val="Lienhypertexte"/>
                                  <w:sz w:val="18"/>
                                </w:rPr>
                                <w:t>Vous avez dit "Robot" ?</w:t>
                              </w:r>
                            </w:hyperlink>
                          </w:p>
                          <w:p w:rsidR="002258E8" w:rsidRPr="002258E8" w:rsidRDefault="00363C0F" w:rsidP="002258E8">
                            <w:pPr>
                              <w:numPr>
                                <w:ilvl w:val="0"/>
                                <w:numId w:val="25"/>
                              </w:numPr>
                              <w:spacing w:after="0"/>
                              <w:rPr>
                                <w:sz w:val="18"/>
                              </w:rPr>
                            </w:pPr>
                            <w:hyperlink r:id="rId94" w:tgtFrame="_blank" w:tooltip="Vélo (PDF-7.50 Mo-Nouvelle fenêtre)" w:history="1">
                              <w:r w:rsidR="002258E8" w:rsidRPr="002258E8">
                                <w:rPr>
                                  <w:rStyle w:val="Lienhypertexte"/>
                                  <w:sz w:val="18"/>
                                </w:rPr>
                                <w:t>Le vélo</w:t>
                              </w:r>
                            </w:hyperlink>
                          </w:p>
                          <w:p w:rsidR="002258E8" w:rsidRPr="002258E8" w:rsidRDefault="002258E8" w:rsidP="002258E8">
                            <w:pPr>
                              <w:spacing w:after="0"/>
                              <w:rPr>
                                <w:b/>
                                <w:bCs/>
                                <w:sz w:val="18"/>
                              </w:rPr>
                            </w:pPr>
                            <w:r w:rsidRPr="002258E8">
                              <w:rPr>
                                <w:b/>
                                <w:bCs/>
                                <w:sz w:val="18"/>
                              </w:rPr>
                              <w:t>Le projet " La montgolfière"</w:t>
                            </w:r>
                          </w:p>
                          <w:p w:rsidR="002258E8" w:rsidRPr="002258E8" w:rsidRDefault="00363C0F" w:rsidP="002258E8">
                            <w:pPr>
                              <w:numPr>
                                <w:ilvl w:val="0"/>
                                <w:numId w:val="26"/>
                              </w:numPr>
                              <w:spacing w:after="0"/>
                              <w:rPr>
                                <w:sz w:val="18"/>
                              </w:rPr>
                            </w:pPr>
                            <w:hyperlink r:id="rId95" w:tgtFrame="_blank" w:tooltip="Montgolfiere pres synoptique projet  (PDF-332.53 Ko-Nouvelle fenêtre)" w:history="1">
                              <w:r w:rsidR="002258E8" w:rsidRPr="002258E8">
                                <w:rPr>
                                  <w:rStyle w:val="Lienhypertexte"/>
                                  <w:sz w:val="18"/>
                                </w:rPr>
                                <w:t>Présentation synoptique du projet " La montgolfière"</w:t>
                              </w:r>
                            </w:hyperlink>
                          </w:p>
                          <w:p w:rsidR="002258E8" w:rsidRPr="002258E8" w:rsidRDefault="00363C0F" w:rsidP="002258E8">
                            <w:pPr>
                              <w:numPr>
                                <w:ilvl w:val="0"/>
                                <w:numId w:val="26"/>
                              </w:numPr>
                              <w:spacing w:after="0"/>
                              <w:rPr>
                                <w:sz w:val="18"/>
                              </w:rPr>
                            </w:pPr>
                            <w:hyperlink r:id="rId96" w:tgtFrame="_blank" w:tooltip="Montgolfiere (PDF-823.57 Ko-Nouvelle fenêtre)" w:history="1">
                              <w:r w:rsidR="002258E8" w:rsidRPr="002258E8">
                                <w:rPr>
                                  <w:rStyle w:val="Lienhypertexte"/>
                                  <w:sz w:val="18"/>
                                </w:rPr>
                                <w:t>La séquence "La montgolfière"</w:t>
                              </w:r>
                            </w:hyperlink>
                          </w:p>
                          <w:p w:rsidR="002258E8" w:rsidRPr="002258E8" w:rsidRDefault="00363C0F" w:rsidP="002258E8">
                            <w:pPr>
                              <w:numPr>
                                <w:ilvl w:val="0"/>
                                <w:numId w:val="26"/>
                              </w:numPr>
                              <w:spacing w:after="0"/>
                              <w:rPr>
                                <w:sz w:val="18"/>
                              </w:rPr>
                            </w:pPr>
                            <w:hyperlink r:id="rId97" w:tgtFrame="_blank" w:tooltip="Seq enveloppe (PDF-1.24 Mo-Nouvelle fenêtre)" w:history="1">
                              <w:r w:rsidR="002258E8" w:rsidRPr="002258E8">
                                <w:rPr>
                                  <w:rStyle w:val="Lienhypertexte"/>
                                  <w:sz w:val="18"/>
                                </w:rPr>
                                <w:t>Comment vole une montgolfière ? - Comment fabriquer une montgolfière ?</w:t>
                              </w:r>
                            </w:hyperlink>
                          </w:p>
                          <w:p w:rsidR="002258E8" w:rsidRPr="002258E8" w:rsidRDefault="00363C0F" w:rsidP="002258E8">
                            <w:pPr>
                              <w:numPr>
                                <w:ilvl w:val="0"/>
                                <w:numId w:val="26"/>
                              </w:numPr>
                              <w:spacing w:after="0"/>
                              <w:rPr>
                                <w:sz w:val="18"/>
                              </w:rPr>
                            </w:pPr>
                            <w:hyperlink r:id="rId98" w:tgtFrame="_blank" w:tooltip="Montgolfiere schéma (PDF-272.07 Ko-Nouvelle fenêtre)" w:history="1">
                              <w:r w:rsidR="002258E8" w:rsidRPr="002258E8">
                                <w:rPr>
                                  <w:rStyle w:val="Lienhypertexte"/>
                                  <w:sz w:val="18"/>
                                </w:rPr>
                                <w:t>Schéma de la montgolfière</w:t>
                              </w:r>
                            </w:hyperlink>
                          </w:p>
                          <w:p w:rsidR="002258E8" w:rsidRPr="002258E8" w:rsidRDefault="00363C0F" w:rsidP="002258E8">
                            <w:pPr>
                              <w:numPr>
                                <w:ilvl w:val="0"/>
                                <w:numId w:val="26"/>
                              </w:numPr>
                              <w:spacing w:after="0"/>
                              <w:rPr>
                                <w:sz w:val="18"/>
                              </w:rPr>
                            </w:pPr>
                            <w:hyperlink r:id="rId99" w:tgtFrame="_blank" w:tooltip="Montgolfiere evaluation sequence (PDF-154.35 Ko-Nouvelle fenêtre)" w:history="1">
                              <w:r w:rsidR="002258E8" w:rsidRPr="002258E8">
                                <w:rPr>
                                  <w:rStyle w:val="Lienhypertexte"/>
                                  <w:sz w:val="18"/>
                                </w:rPr>
                                <w:t>Evaluation de la séquence " La montgolfière"</w:t>
                              </w:r>
                            </w:hyperlink>
                          </w:p>
                          <w:p w:rsidR="002258E8" w:rsidRPr="002258E8" w:rsidRDefault="00363C0F" w:rsidP="002258E8">
                            <w:pPr>
                              <w:numPr>
                                <w:ilvl w:val="0"/>
                                <w:numId w:val="26"/>
                              </w:numPr>
                              <w:spacing w:after="0"/>
                              <w:rPr>
                                <w:sz w:val="18"/>
                              </w:rPr>
                            </w:pPr>
                            <w:hyperlink r:id="rId100" w:tgtFrame="_blank" w:tooltip="Monglofiere annexe 1 (PDF-238.20 Ko-Nouvelle fenêtre)" w:history="1">
                              <w:r w:rsidR="002258E8" w:rsidRPr="002258E8">
                                <w:rPr>
                                  <w:rStyle w:val="Lienhypertexte"/>
                                  <w:sz w:val="18"/>
                                </w:rPr>
                                <w:t xml:space="preserve">Annexe 1 - évaluation continue </w:t>
                              </w:r>
                              <w:proofErr w:type="spellStart"/>
                              <w:r w:rsidR="002258E8" w:rsidRPr="002258E8">
                                <w:rPr>
                                  <w:rStyle w:val="Lienhypertexte"/>
                                  <w:sz w:val="18"/>
                                </w:rPr>
                                <w:t>duprojet</w:t>
                              </w:r>
                              <w:proofErr w:type="spellEnd"/>
                              <w:r w:rsidR="002258E8" w:rsidRPr="002258E8">
                                <w:rPr>
                                  <w:rStyle w:val="Lienhypertexte"/>
                                  <w:sz w:val="18"/>
                                </w:rPr>
                                <w:t xml:space="preserve"> "La montgolfière"</w:t>
                              </w:r>
                            </w:hyperlink>
                          </w:p>
                          <w:p w:rsidR="002258E8" w:rsidRPr="002258E8" w:rsidRDefault="00363C0F" w:rsidP="002258E8">
                            <w:pPr>
                              <w:numPr>
                                <w:ilvl w:val="0"/>
                                <w:numId w:val="26"/>
                              </w:numPr>
                              <w:spacing w:after="0"/>
                              <w:rPr>
                                <w:sz w:val="18"/>
                              </w:rPr>
                            </w:pPr>
                            <w:hyperlink r:id="rId101" w:tgtFrame="_blank" w:tooltip="Montgolfiere annexe 2 (PDF-250.98 Ko-Nouvelle fenêtre)" w:history="1">
                              <w:r w:rsidR="002258E8" w:rsidRPr="002258E8">
                                <w:rPr>
                                  <w:rStyle w:val="Lienhypertexte"/>
                                  <w:sz w:val="18"/>
                                </w:rPr>
                                <w:t>Annexe 2 - cahier des charges et suivi de projet</w:t>
                              </w:r>
                            </w:hyperlink>
                          </w:p>
                          <w:p w:rsidR="002258E8" w:rsidRPr="002258E8" w:rsidRDefault="00363C0F" w:rsidP="002258E8">
                            <w:pPr>
                              <w:numPr>
                                <w:ilvl w:val="0"/>
                                <w:numId w:val="26"/>
                              </w:numPr>
                              <w:spacing w:after="0"/>
                              <w:rPr>
                                <w:sz w:val="18"/>
                              </w:rPr>
                            </w:pPr>
                            <w:hyperlink r:id="rId102" w:tgtFrame="_blank" w:tooltip="Montgolfiere Annexe 3 (PDF-266.09 Ko-Nouvelle fenêtre)" w:history="1">
                              <w:r w:rsidR="002258E8" w:rsidRPr="002258E8">
                                <w:rPr>
                                  <w:rStyle w:val="Lienhypertexte"/>
                                  <w:sz w:val="18"/>
                                </w:rPr>
                                <w:t>Annexe 3 - gabarit de la montgolfière</w:t>
                              </w:r>
                            </w:hyperlink>
                          </w:p>
                          <w:p w:rsidR="002258E8" w:rsidRPr="002258E8" w:rsidRDefault="00363C0F" w:rsidP="002258E8">
                            <w:pPr>
                              <w:numPr>
                                <w:ilvl w:val="0"/>
                                <w:numId w:val="26"/>
                              </w:numPr>
                              <w:spacing w:after="0"/>
                              <w:rPr>
                                <w:sz w:val="18"/>
                              </w:rPr>
                            </w:pPr>
                            <w:hyperlink r:id="rId103" w:tgtFrame="_blank" w:tooltip="Montgolfiere annexe 4 (PDF-253.24 Ko-Nouvelle fenêtre)" w:history="1">
                              <w:r w:rsidR="002258E8" w:rsidRPr="002258E8">
                                <w:rPr>
                                  <w:rStyle w:val="Lienhypertexte"/>
                                  <w:sz w:val="18"/>
                                </w:rPr>
                                <w:t>Annexe 4 - tests des matériaux</w:t>
                              </w:r>
                            </w:hyperlink>
                          </w:p>
                          <w:p w:rsidR="002258E8" w:rsidRDefault="002258E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31.9pt;margin-top:.6pt;width:178.1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">
                <v:textbox style="mso-fit-shape-to-text:t">
                  <w:txbxContent>
                    <w:p w:rsidR="002258E8" w:rsidRPr="002258E8" w:rsidRDefault="002258E8" w:rsidP="002258E8">
                      <w:pPr>
                        <w:spacing w:after="0"/>
                        <w:rPr>
                          <w:b/>
                          <w:sz w:val="18"/>
                          <w:szCs w:val="18"/>
                          <w:u w:val="single"/>
                        </w:rPr>
                      </w:pPr>
                      <w:r w:rsidRPr="002258E8">
                        <w:rPr>
                          <w:b/>
                          <w:sz w:val="18"/>
                          <w:szCs w:val="18"/>
                          <w:u w:val="single"/>
                        </w:rPr>
                        <w:t>Séquences à mettre en œuvre</w:t>
                      </w:r>
                    </w:p>
                    <w:p w:rsidR="002258E8" w:rsidRPr="002258E8" w:rsidRDefault="00363C0F" w:rsidP="002258E8">
                      <w:pPr>
                        <w:numPr>
                          <w:ilvl w:val="0"/>
                          <w:numId w:val="25"/>
                        </w:numPr>
                        <w:spacing w:after="0"/>
                        <w:rPr>
                          <w:sz w:val="18"/>
                        </w:rPr>
                      </w:pPr>
                      <w:hyperlink r:id="rId104" w:tgtFrame="_blank" w:tooltip="RA16_C3_ST_vous_robot_N.D (PDF-574.26 Ko-Nouvelle fenêtre)" w:history="1">
                        <w:r w:rsidR="002258E8" w:rsidRPr="002258E8">
                          <w:rPr>
                            <w:rStyle w:val="Lienhypertexte"/>
                            <w:sz w:val="18"/>
                          </w:rPr>
                          <w:t>Vous avez dit "Robot" ?</w:t>
                        </w:r>
                      </w:hyperlink>
                    </w:p>
                    <w:p w:rsidR="002258E8" w:rsidRPr="002258E8" w:rsidRDefault="00363C0F" w:rsidP="002258E8">
                      <w:pPr>
                        <w:numPr>
                          <w:ilvl w:val="0"/>
                          <w:numId w:val="25"/>
                        </w:numPr>
                        <w:spacing w:after="0"/>
                        <w:rPr>
                          <w:sz w:val="18"/>
                        </w:rPr>
                      </w:pPr>
                      <w:hyperlink r:id="rId105" w:tgtFrame="_blank" w:tooltip="Vélo (PDF-7.50 Mo-Nouvelle fenêtre)" w:history="1">
                        <w:r w:rsidR="002258E8" w:rsidRPr="002258E8">
                          <w:rPr>
                            <w:rStyle w:val="Lienhypertexte"/>
                            <w:sz w:val="18"/>
                          </w:rPr>
                          <w:t>Le vélo</w:t>
                        </w:r>
                      </w:hyperlink>
                    </w:p>
                    <w:p w:rsidR="002258E8" w:rsidRPr="002258E8" w:rsidRDefault="002258E8" w:rsidP="002258E8">
                      <w:pPr>
                        <w:spacing w:after="0"/>
                        <w:rPr>
                          <w:b/>
                          <w:bCs/>
                          <w:sz w:val="18"/>
                        </w:rPr>
                      </w:pPr>
                      <w:r w:rsidRPr="002258E8">
                        <w:rPr>
                          <w:b/>
                          <w:bCs/>
                          <w:sz w:val="18"/>
                        </w:rPr>
                        <w:t>Le projet " La montgolfière"</w:t>
                      </w:r>
                    </w:p>
                    <w:p w:rsidR="002258E8" w:rsidRPr="002258E8" w:rsidRDefault="00363C0F" w:rsidP="002258E8">
                      <w:pPr>
                        <w:numPr>
                          <w:ilvl w:val="0"/>
                          <w:numId w:val="26"/>
                        </w:numPr>
                        <w:spacing w:after="0"/>
                        <w:rPr>
                          <w:sz w:val="18"/>
                        </w:rPr>
                      </w:pPr>
                      <w:hyperlink r:id="rId106" w:tgtFrame="_blank" w:tooltip="Montgolfiere pres synoptique projet  (PDF-332.53 Ko-Nouvelle fenêtre)" w:history="1">
                        <w:r w:rsidR="002258E8" w:rsidRPr="002258E8">
                          <w:rPr>
                            <w:rStyle w:val="Lienhypertexte"/>
                            <w:sz w:val="18"/>
                          </w:rPr>
                          <w:t>Présentation synoptique du projet " La montgolfière"</w:t>
                        </w:r>
                      </w:hyperlink>
                    </w:p>
                    <w:p w:rsidR="002258E8" w:rsidRPr="002258E8" w:rsidRDefault="00363C0F" w:rsidP="002258E8">
                      <w:pPr>
                        <w:numPr>
                          <w:ilvl w:val="0"/>
                          <w:numId w:val="26"/>
                        </w:numPr>
                        <w:spacing w:after="0"/>
                        <w:rPr>
                          <w:sz w:val="18"/>
                        </w:rPr>
                      </w:pPr>
                      <w:hyperlink r:id="rId107" w:tgtFrame="_blank" w:tooltip="Montgolfiere (PDF-823.57 Ko-Nouvelle fenêtre)" w:history="1">
                        <w:r w:rsidR="002258E8" w:rsidRPr="002258E8">
                          <w:rPr>
                            <w:rStyle w:val="Lienhypertexte"/>
                            <w:sz w:val="18"/>
                          </w:rPr>
                          <w:t>La séquence "La montgolfière"</w:t>
                        </w:r>
                      </w:hyperlink>
                    </w:p>
                    <w:p w:rsidR="002258E8" w:rsidRPr="002258E8" w:rsidRDefault="00363C0F" w:rsidP="002258E8">
                      <w:pPr>
                        <w:numPr>
                          <w:ilvl w:val="0"/>
                          <w:numId w:val="26"/>
                        </w:numPr>
                        <w:spacing w:after="0"/>
                        <w:rPr>
                          <w:sz w:val="18"/>
                        </w:rPr>
                      </w:pPr>
                      <w:hyperlink r:id="rId108" w:tgtFrame="_blank" w:tooltip="Seq enveloppe (PDF-1.24 Mo-Nouvelle fenêtre)" w:history="1">
                        <w:r w:rsidR="002258E8" w:rsidRPr="002258E8">
                          <w:rPr>
                            <w:rStyle w:val="Lienhypertexte"/>
                            <w:sz w:val="18"/>
                          </w:rPr>
                          <w:t>Comment vole une montgolfière ? - Comment fabriquer une montgolfière ?</w:t>
                        </w:r>
                      </w:hyperlink>
                    </w:p>
                    <w:p w:rsidR="002258E8" w:rsidRPr="002258E8" w:rsidRDefault="00363C0F" w:rsidP="002258E8">
                      <w:pPr>
                        <w:numPr>
                          <w:ilvl w:val="0"/>
                          <w:numId w:val="26"/>
                        </w:numPr>
                        <w:spacing w:after="0"/>
                        <w:rPr>
                          <w:sz w:val="18"/>
                        </w:rPr>
                      </w:pPr>
                      <w:hyperlink r:id="rId109" w:tgtFrame="_blank" w:tooltip="Montgolfiere schéma (PDF-272.07 Ko-Nouvelle fenêtre)" w:history="1">
                        <w:r w:rsidR="002258E8" w:rsidRPr="002258E8">
                          <w:rPr>
                            <w:rStyle w:val="Lienhypertexte"/>
                            <w:sz w:val="18"/>
                          </w:rPr>
                          <w:t>Schéma de la montgolfière</w:t>
                        </w:r>
                      </w:hyperlink>
                    </w:p>
                    <w:p w:rsidR="002258E8" w:rsidRPr="002258E8" w:rsidRDefault="00363C0F" w:rsidP="002258E8">
                      <w:pPr>
                        <w:numPr>
                          <w:ilvl w:val="0"/>
                          <w:numId w:val="26"/>
                        </w:numPr>
                        <w:spacing w:after="0"/>
                        <w:rPr>
                          <w:sz w:val="18"/>
                        </w:rPr>
                      </w:pPr>
                      <w:hyperlink r:id="rId110" w:tgtFrame="_blank" w:tooltip="Montgolfiere evaluation sequence (PDF-154.35 Ko-Nouvelle fenêtre)" w:history="1">
                        <w:r w:rsidR="002258E8" w:rsidRPr="002258E8">
                          <w:rPr>
                            <w:rStyle w:val="Lienhypertexte"/>
                            <w:sz w:val="18"/>
                          </w:rPr>
                          <w:t>Evaluation de la séquence " La montgolfière"</w:t>
                        </w:r>
                      </w:hyperlink>
                    </w:p>
                    <w:p w:rsidR="002258E8" w:rsidRPr="002258E8" w:rsidRDefault="00363C0F" w:rsidP="002258E8">
                      <w:pPr>
                        <w:numPr>
                          <w:ilvl w:val="0"/>
                          <w:numId w:val="26"/>
                        </w:numPr>
                        <w:spacing w:after="0"/>
                        <w:rPr>
                          <w:sz w:val="18"/>
                        </w:rPr>
                      </w:pPr>
                      <w:hyperlink r:id="rId111" w:tgtFrame="_blank" w:tooltip="Monglofiere annexe 1 (PDF-238.20 Ko-Nouvelle fenêtre)" w:history="1">
                        <w:r w:rsidR="002258E8" w:rsidRPr="002258E8">
                          <w:rPr>
                            <w:rStyle w:val="Lienhypertexte"/>
                            <w:sz w:val="18"/>
                          </w:rPr>
                          <w:t xml:space="preserve">Annexe 1 - évaluation continue </w:t>
                        </w:r>
                        <w:proofErr w:type="spellStart"/>
                        <w:r w:rsidR="002258E8" w:rsidRPr="002258E8">
                          <w:rPr>
                            <w:rStyle w:val="Lienhypertexte"/>
                            <w:sz w:val="18"/>
                          </w:rPr>
                          <w:t>duprojet</w:t>
                        </w:r>
                        <w:proofErr w:type="spellEnd"/>
                        <w:r w:rsidR="002258E8" w:rsidRPr="002258E8">
                          <w:rPr>
                            <w:rStyle w:val="Lienhypertexte"/>
                            <w:sz w:val="18"/>
                          </w:rPr>
                          <w:t xml:space="preserve"> "La montgolfière"</w:t>
                        </w:r>
                      </w:hyperlink>
                    </w:p>
                    <w:p w:rsidR="002258E8" w:rsidRPr="002258E8" w:rsidRDefault="00363C0F" w:rsidP="002258E8">
                      <w:pPr>
                        <w:numPr>
                          <w:ilvl w:val="0"/>
                          <w:numId w:val="26"/>
                        </w:numPr>
                        <w:spacing w:after="0"/>
                        <w:rPr>
                          <w:sz w:val="18"/>
                        </w:rPr>
                      </w:pPr>
                      <w:hyperlink r:id="rId112" w:tgtFrame="_blank" w:tooltip="Montgolfiere annexe 2 (PDF-250.98 Ko-Nouvelle fenêtre)" w:history="1">
                        <w:r w:rsidR="002258E8" w:rsidRPr="002258E8">
                          <w:rPr>
                            <w:rStyle w:val="Lienhypertexte"/>
                            <w:sz w:val="18"/>
                          </w:rPr>
                          <w:t>Annexe 2 - cahier des charges et suivi de projet</w:t>
                        </w:r>
                      </w:hyperlink>
                    </w:p>
                    <w:p w:rsidR="002258E8" w:rsidRPr="002258E8" w:rsidRDefault="00363C0F" w:rsidP="002258E8">
                      <w:pPr>
                        <w:numPr>
                          <w:ilvl w:val="0"/>
                          <w:numId w:val="26"/>
                        </w:numPr>
                        <w:spacing w:after="0"/>
                        <w:rPr>
                          <w:sz w:val="18"/>
                        </w:rPr>
                      </w:pPr>
                      <w:hyperlink r:id="rId113" w:tgtFrame="_blank" w:tooltip="Montgolfiere Annexe 3 (PDF-266.09 Ko-Nouvelle fenêtre)" w:history="1">
                        <w:r w:rsidR="002258E8" w:rsidRPr="002258E8">
                          <w:rPr>
                            <w:rStyle w:val="Lienhypertexte"/>
                            <w:sz w:val="18"/>
                          </w:rPr>
                          <w:t>Annexe 3 - gabarit de la montgolfière</w:t>
                        </w:r>
                      </w:hyperlink>
                    </w:p>
                    <w:p w:rsidR="002258E8" w:rsidRPr="002258E8" w:rsidRDefault="00363C0F" w:rsidP="002258E8">
                      <w:pPr>
                        <w:numPr>
                          <w:ilvl w:val="0"/>
                          <w:numId w:val="26"/>
                        </w:numPr>
                        <w:spacing w:after="0"/>
                        <w:rPr>
                          <w:sz w:val="18"/>
                        </w:rPr>
                      </w:pPr>
                      <w:hyperlink r:id="rId114" w:tgtFrame="_blank" w:tooltip="Montgolfiere annexe 4 (PDF-253.24 Ko-Nouvelle fenêtre)" w:history="1">
                        <w:r w:rsidR="002258E8" w:rsidRPr="002258E8">
                          <w:rPr>
                            <w:rStyle w:val="Lienhypertexte"/>
                            <w:sz w:val="18"/>
                          </w:rPr>
                          <w:t>Annexe 4 - tests des matériaux</w:t>
                        </w:r>
                      </w:hyperlink>
                    </w:p>
                    <w:p w:rsidR="002258E8" w:rsidRDefault="002258E8"/>
                  </w:txbxContent>
                </v:textbox>
                <w10:wrap type="square"/>
              </v:shape>
            </w:pict>
          </mc:Fallback>
        </mc:AlternateContent>
      </w:r>
    </w:p>
    <w:p w:rsidR="00757432" w:rsidRPr="00A67F8B" w:rsidRDefault="00A67F8B" w:rsidP="00757432">
      <w:pPr>
        <w:spacing w:after="0" w:line="240" w:lineRule="auto"/>
        <w:rPr>
          <w:rFonts w:eastAsia="Times New Roman" w:cstheme="minorHAnsi"/>
          <w:sz w:val="20"/>
          <w:szCs w:val="24"/>
          <w:lang w:eastAsia="fr-FR"/>
        </w:rPr>
      </w:pPr>
      <w:r w:rsidRPr="00A67F8B">
        <w:rPr>
          <w:rFonts w:eastAsia="Times New Roman" w:cstheme="minorHAnsi"/>
          <w:sz w:val="20"/>
          <w:szCs w:val="24"/>
          <w:lang w:eastAsia="fr-FR"/>
        </w:rPr>
        <w:t>Approfondir ses connaissances</w:t>
      </w:r>
    </w:p>
    <w:p w:rsidR="00757432" w:rsidRDefault="00757432" w:rsidP="002258E8">
      <w:pPr>
        <w:spacing w:after="0" w:line="240" w:lineRule="auto"/>
        <w:rPr>
          <w:rFonts w:ascii="Times New Roman" w:eastAsia="Times New Roman" w:hAnsi="Times New Roman" w:cs="Times New Roman"/>
          <w:b/>
          <w:sz w:val="24"/>
          <w:szCs w:val="24"/>
          <w:lang w:eastAsia="fr-FR"/>
        </w:rPr>
      </w:pPr>
      <w:r>
        <w:rPr>
          <w:noProof/>
          <w:lang w:eastAsia="fr-FR"/>
        </w:rPr>
        <w:drawing>
          <wp:inline distT="0" distB="0" distL="0" distR="0" wp14:anchorId="21F23635" wp14:editId="0FBA1DC1">
            <wp:extent cx="3971925" cy="1466850"/>
            <wp:effectExtent l="0" t="0" r="9525" b="0"/>
            <wp:docPr id="1" name="Image 1">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l="53571" t="33199" r="21296" b="46177"/>
                    <a:stretch/>
                  </pic:blipFill>
                  <pic:spPr bwMode="auto">
                    <a:xfrm>
                      <a:off x="0" y="0"/>
                      <a:ext cx="4080332" cy="1506885"/>
                    </a:xfrm>
                    <a:prstGeom prst="rect">
                      <a:avLst/>
                    </a:prstGeom>
                    <a:ln>
                      <a:noFill/>
                    </a:ln>
                    <a:extLst>
                      <a:ext uri="{53640926-AAD7-44D8-BBD7-CCE9431645EC}">
                        <a14:shadowObscured xmlns:a14="http://schemas.microsoft.com/office/drawing/2010/main"/>
                      </a:ext>
                    </a:extLst>
                  </pic:spPr>
                </pic:pic>
              </a:graphicData>
            </a:graphic>
          </wp:inline>
        </w:drawing>
      </w:r>
    </w:p>
    <w:p w:rsidR="00DA3AE2" w:rsidRPr="00DA3AE2" w:rsidRDefault="00363C0F" w:rsidP="00A67F8B">
      <w:pPr>
        <w:spacing w:after="0"/>
        <w:rPr>
          <w:rFonts w:cs="Calibri"/>
          <w:b/>
          <w:color w:val="FF0000"/>
          <w:sz w:val="20"/>
        </w:rPr>
      </w:pPr>
      <w:hyperlink r:id="rId116" w:history="1">
        <w:r w:rsidR="00DA3AE2" w:rsidRPr="00DA3AE2">
          <w:rPr>
            <w:rStyle w:val="Lienhypertexte"/>
            <w:rFonts w:cs="Calibri"/>
            <w:color w:val="FF0000"/>
            <w:sz w:val="20"/>
          </w:rPr>
          <w:t>Edu</w:t>
        </w:r>
        <w:r w:rsidR="00DA3AE2" w:rsidRPr="003D3469">
          <w:rPr>
            <w:rStyle w:val="Lienhypertexte"/>
            <w:rFonts w:cs="Calibri"/>
            <w:b/>
            <w:color w:val="FF0000"/>
            <w:sz w:val="20"/>
          </w:rPr>
          <w:t>scol</w:t>
        </w:r>
        <w:r w:rsidR="00DA3AE2" w:rsidRPr="00DA3AE2">
          <w:rPr>
            <w:rStyle w:val="Lienhypertexte"/>
            <w:rFonts w:cs="Calibri"/>
            <w:color w:val="FF0000"/>
            <w:sz w:val="20"/>
          </w:rPr>
          <w:t xml:space="preserve"> Progressivité</w:t>
        </w:r>
      </w:hyperlink>
      <w:r w:rsidR="00DA3AE2" w:rsidRPr="00DA3AE2">
        <w:rPr>
          <w:rFonts w:cs="Calibri"/>
          <w:color w:val="FF0000"/>
          <w:sz w:val="20"/>
        </w:rPr>
        <w:t xml:space="preserve"> </w:t>
      </w:r>
    </w:p>
    <w:p w:rsidR="00DA3AE2" w:rsidRPr="00757432" w:rsidRDefault="00DA3AE2" w:rsidP="00DA3AE2">
      <w:pPr>
        <w:spacing w:after="0" w:line="240" w:lineRule="auto"/>
        <w:rPr>
          <w:rFonts w:ascii="Times New Roman" w:eastAsia="Times New Roman" w:hAnsi="Times New Roman" w:cs="Times New Roman"/>
          <w:b/>
          <w:sz w:val="24"/>
          <w:szCs w:val="24"/>
          <w:lang w:eastAsia="fr-FR"/>
        </w:rPr>
      </w:pPr>
    </w:p>
    <w:p w:rsidR="00E10C36" w:rsidRPr="00DD4C59" w:rsidRDefault="00E10C36" w:rsidP="005B7230">
      <w:pPr>
        <w:pStyle w:val="Normal1"/>
        <w:numPr>
          <w:ilvl w:val="1"/>
          <w:numId w:val="14"/>
        </w:numPr>
        <w:spacing w:after="0" w:line="240" w:lineRule="auto"/>
        <w:jc w:val="both"/>
        <w:rPr>
          <w:rFonts w:eastAsia="Cambria"/>
          <w:b/>
          <w:color w:val="auto"/>
          <w:sz w:val="20"/>
          <w:szCs w:val="20"/>
        </w:rPr>
      </w:pPr>
      <w:r w:rsidRPr="00DD4C59">
        <w:rPr>
          <w:rFonts w:eastAsia="Cambria"/>
          <w:b/>
          <w:color w:val="auto"/>
          <w:sz w:val="20"/>
          <w:szCs w:val="20"/>
        </w:rPr>
        <w:t>Identifier les principales évolutions du besoin et des objets.</w:t>
      </w:r>
    </w:p>
    <w:p w:rsidR="00E10C36" w:rsidRPr="00DD4C59" w:rsidRDefault="00E10C36" w:rsidP="005B7230">
      <w:pPr>
        <w:pStyle w:val="Normal1"/>
        <w:numPr>
          <w:ilvl w:val="1"/>
          <w:numId w:val="14"/>
        </w:numPr>
        <w:spacing w:after="0" w:line="240" w:lineRule="auto"/>
        <w:jc w:val="both"/>
        <w:rPr>
          <w:rFonts w:eastAsia="Cambria"/>
          <w:b/>
          <w:color w:val="auto"/>
          <w:sz w:val="20"/>
          <w:szCs w:val="20"/>
        </w:rPr>
      </w:pPr>
      <w:r w:rsidRPr="00DD4C59">
        <w:rPr>
          <w:rFonts w:eastAsia="Cambria"/>
          <w:b/>
          <w:color w:val="auto"/>
          <w:sz w:val="20"/>
          <w:szCs w:val="20"/>
        </w:rPr>
        <w:t xml:space="preserve">Décrire le fonctionnement d’objets techniques, leurs fonctions et leurs constitutions. </w:t>
      </w:r>
    </w:p>
    <w:p w:rsidR="00E10C36" w:rsidRPr="00DD4C59" w:rsidRDefault="00E10C36" w:rsidP="005B7230">
      <w:pPr>
        <w:pStyle w:val="Normal1"/>
        <w:numPr>
          <w:ilvl w:val="1"/>
          <w:numId w:val="14"/>
        </w:numPr>
        <w:spacing w:after="0" w:line="240" w:lineRule="auto"/>
        <w:jc w:val="both"/>
        <w:rPr>
          <w:rFonts w:eastAsia="Cambria"/>
          <w:b/>
          <w:color w:val="auto"/>
          <w:sz w:val="20"/>
          <w:szCs w:val="20"/>
        </w:rPr>
      </w:pPr>
      <w:r w:rsidRPr="00DD4C59">
        <w:rPr>
          <w:rFonts w:eastAsia="Cambria"/>
          <w:b/>
          <w:color w:val="auto"/>
          <w:sz w:val="20"/>
          <w:szCs w:val="20"/>
        </w:rPr>
        <w:t>Identifier les principales familles de matériaux.</w:t>
      </w:r>
    </w:p>
    <w:p w:rsidR="005B7230" w:rsidRDefault="00E10C36" w:rsidP="005B7230">
      <w:pPr>
        <w:pStyle w:val="Normal1"/>
        <w:numPr>
          <w:ilvl w:val="1"/>
          <w:numId w:val="14"/>
        </w:numPr>
        <w:spacing w:after="0" w:line="240" w:lineRule="auto"/>
        <w:jc w:val="both"/>
        <w:rPr>
          <w:rFonts w:eastAsia="Cambria"/>
          <w:b/>
          <w:color w:val="auto"/>
          <w:sz w:val="20"/>
          <w:szCs w:val="20"/>
        </w:rPr>
      </w:pPr>
      <w:r w:rsidRPr="00DD4C59">
        <w:rPr>
          <w:rFonts w:eastAsia="Cambria"/>
          <w:b/>
          <w:color w:val="auto"/>
          <w:sz w:val="20"/>
          <w:szCs w:val="20"/>
        </w:rPr>
        <w:t>Concevoir et produire tout ou partie d’un objet technique en équipe pour traduire une solution technologique répondant à un besoin.</w:t>
      </w:r>
    </w:p>
    <w:p w:rsidR="00E10C36" w:rsidRPr="002258E8" w:rsidRDefault="00E10C36" w:rsidP="005B7230">
      <w:pPr>
        <w:pStyle w:val="Normal1"/>
        <w:numPr>
          <w:ilvl w:val="1"/>
          <w:numId w:val="14"/>
        </w:numPr>
        <w:spacing w:after="0" w:line="240" w:lineRule="auto"/>
        <w:jc w:val="both"/>
        <w:rPr>
          <w:rFonts w:eastAsia="Cambria"/>
          <w:b/>
          <w:color w:val="auto"/>
          <w:sz w:val="20"/>
          <w:szCs w:val="20"/>
        </w:rPr>
      </w:pPr>
      <w:r w:rsidRPr="005B7230">
        <w:rPr>
          <w:rFonts w:eastAsia="Cambria"/>
          <w:b/>
          <w:sz w:val="20"/>
          <w:szCs w:val="20"/>
        </w:rPr>
        <w:t>Repérer et comprendre la communication et la gestion de l'information.</w:t>
      </w:r>
    </w:p>
    <w:p w:rsidR="002258E8" w:rsidRDefault="002258E8" w:rsidP="002258E8">
      <w:pPr>
        <w:pStyle w:val="Normal1"/>
        <w:spacing w:after="0" w:line="240" w:lineRule="auto"/>
        <w:jc w:val="both"/>
        <w:rPr>
          <w:rFonts w:eastAsia="Cambria"/>
          <w:b/>
          <w:sz w:val="20"/>
          <w:szCs w:val="20"/>
        </w:rPr>
      </w:pPr>
    </w:p>
    <w:p w:rsidR="002258E8" w:rsidRPr="005B7230" w:rsidRDefault="00E17E4D" w:rsidP="002258E8">
      <w:pPr>
        <w:pStyle w:val="Normal1"/>
        <w:spacing w:after="0" w:line="240" w:lineRule="auto"/>
        <w:jc w:val="both"/>
        <w:rPr>
          <w:rFonts w:eastAsia="Cambria"/>
          <w:b/>
          <w:color w:val="auto"/>
          <w:sz w:val="20"/>
          <w:szCs w:val="20"/>
        </w:rPr>
      </w:pPr>
      <w:r w:rsidRPr="002258E8">
        <w:rPr>
          <w:b/>
          <w:noProof/>
          <w:sz w:val="24"/>
          <w:szCs w:val="24"/>
        </w:rPr>
        <w:lastRenderedPageBreak/>
        <mc:AlternateContent>
          <mc:Choice Requires="wps">
            <w:drawing>
              <wp:anchor distT="45720" distB="45720" distL="114300" distR="114300" simplePos="0" relativeHeight="251665408" behindDoc="0" locked="0" layoutInCell="1" allowOverlap="1">
                <wp:simplePos x="0" y="0"/>
                <wp:positionH relativeFrom="column">
                  <wp:posOffset>3891280</wp:posOffset>
                </wp:positionH>
                <wp:positionV relativeFrom="paragraph">
                  <wp:posOffset>93345</wp:posOffset>
                </wp:positionV>
                <wp:extent cx="2360930" cy="2228850"/>
                <wp:effectExtent l="0" t="0" r="19685" b="1905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28850"/>
                        </a:xfrm>
                        <a:prstGeom prst="rect">
                          <a:avLst/>
                        </a:prstGeom>
                        <a:solidFill>
                          <a:srgbClr val="FFFFFF"/>
                        </a:solidFill>
                        <a:ln w="9525">
                          <a:solidFill>
                            <a:srgbClr val="000000"/>
                          </a:solidFill>
                          <a:miter lim="800000"/>
                          <a:headEnd/>
                          <a:tailEnd/>
                        </a:ln>
                      </wps:spPr>
                      <wps:txbx>
                        <w:txbxContent>
                          <w:p w:rsidR="002258E8" w:rsidRPr="002258E8" w:rsidRDefault="002258E8" w:rsidP="002258E8">
                            <w:pPr>
                              <w:spacing w:after="0"/>
                              <w:rPr>
                                <w:b/>
                                <w:sz w:val="18"/>
                                <w:szCs w:val="18"/>
                                <w:u w:val="single"/>
                              </w:rPr>
                            </w:pPr>
                            <w:r w:rsidRPr="002258E8">
                              <w:rPr>
                                <w:b/>
                                <w:sz w:val="18"/>
                                <w:szCs w:val="18"/>
                                <w:u w:val="single"/>
                              </w:rPr>
                              <w:t>Séquences à mettre en œuvre</w:t>
                            </w:r>
                          </w:p>
                          <w:p w:rsidR="002258E8" w:rsidRPr="002258E8" w:rsidRDefault="00363C0F" w:rsidP="002258E8">
                            <w:pPr>
                              <w:numPr>
                                <w:ilvl w:val="0"/>
                                <w:numId w:val="27"/>
                              </w:numPr>
                              <w:spacing w:after="0"/>
                              <w:rPr>
                                <w:sz w:val="18"/>
                                <w:szCs w:val="18"/>
                              </w:rPr>
                            </w:pPr>
                            <w:hyperlink r:id="rId117" w:tgtFrame="_blank" w:tooltip="RA16_C3_SCTE_4_ens_sitographie_mettre_oeuvre (PDF-194.65 Ko-Nouvelle fenêtre)" w:history="1">
                              <w:proofErr w:type="spellStart"/>
                              <w:r w:rsidR="002258E8" w:rsidRPr="002258E8">
                                <w:rPr>
                                  <w:rStyle w:val="Lienhypertexte"/>
                                  <w:sz w:val="18"/>
                                  <w:szCs w:val="18"/>
                                </w:rPr>
                                <w:t>Sitographie</w:t>
                              </w:r>
                              <w:proofErr w:type="spellEnd"/>
                              <w:r w:rsidR="002258E8" w:rsidRPr="002258E8">
                                <w:rPr>
                                  <w:rStyle w:val="Lienhypertexte"/>
                                  <w:sz w:val="18"/>
                                  <w:szCs w:val="18"/>
                                </w:rPr>
                                <w:t xml:space="preserve"> pour trouver des données pour concevoir son enseignement</w:t>
                              </w:r>
                            </w:hyperlink>
                          </w:p>
                          <w:p w:rsidR="002258E8" w:rsidRPr="002258E8" w:rsidRDefault="00363C0F" w:rsidP="002258E8">
                            <w:pPr>
                              <w:numPr>
                                <w:ilvl w:val="0"/>
                                <w:numId w:val="27"/>
                              </w:numPr>
                              <w:spacing w:after="0"/>
                              <w:rPr>
                                <w:sz w:val="18"/>
                                <w:szCs w:val="18"/>
                              </w:rPr>
                            </w:pPr>
                            <w:hyperlink r:id="rId118" w:tgtFrame="_blank" w:tooltip="Jardin réseau complexe (PDF-1.14 Mo-Nouvelle fenêtre)" w:history="1">
                              <w:r w:rsidR="002258E8" w:rsidRPr="002258E8">
                                <w:rPr>
                                  <w:rStyle w:val="Lienhypertexte"/>
                                  <w:sz w:val="18"/>
                                  <w:szCs w:val="18"/>
                                </w:rPr>
                                <w:t>Un réseau alimentaire complexe dans le jardin</w:t>
                              </w:r>
                            </w:hyperlink>
                          </w:p>
                          <w:p w:rsidR="002258E8" w:rsidRPr="002258E8" w:rsidRDefault="00363C0F" w:rsidP="002258E8">
                            <w:pPr>
                              <w:numPr>
                                <w:ilvl w:val="0"/>
                                <w:numId w:val="27"/>
                              </w:numPr>
                              <w:spacing w:after="0"/>
                              <w:rPr>
                                <w:sz w:val="18"/>
                                <w:szCs w:val="18"/>
                              </w:rPr>
                            </w:pPr>
                            <w:hyperlink r:id="rId119" w:tgtFrame="_blank" w:tooltip="Représentation géométrique de l'espace et des astres (PDF-2.81 Mo-Nouvelle fenêtre)" w:history="1">
                              <w:r w:rsidR="002258E8" w:rsidRPr="002258E8">
                                <w:rPr>
                                  <w:rStyle w:val="Lienhypertexte"/>
                                  <w:sz w:val="18"/>
                                  <w:szCs w:val="18"/>
                                </w:rPr>
                                <w:t>Représentations géométriques de l'espace et des astres (cercle, sphère)</w:t>
                              </w:r>
                            </w:hyperlink>
                          </w:p>
                          <w:p w:rsidR="002258E8" w:rsidRPr="002258E8" w:rsidRDefault="00363C0F" w:rsidP="002258E8">
                            <w:pPr>
                              <w:numPr>
                                <w:ilvl w:val="0"/>
                                <w:numId w:val="27"/>
                              </w:numPr>
                              <w:spacing w:after="0"/>
                              <w:rPr>
                                <w:sz w:val="18"/>
                                <w:szCs w:val="18"/>
                              </w:rPr>
                            </w:pPr>
                            <w:hyperlink r:id="rId120" w:tgtFrame="_blank" w:tooltip="Séquence mouvement terre (PDF-4.59 Mo-Nouvelle fenêtre)" w:history="1">
                              <w:r w:rsidR="002258E8" w:rsidRPr="002258E8">
                                <w:rPr>
                                  <w:rStyle w:val="Lienhypertexte"/>
                                  <w:sz w:val="18"/>
                                  <w:szCs w:val="18"/>
                                </w:rPr>
                                <w:t>Les mouvements de la Terre sur elle-même et autour du Soleil</w:t>
                              </w:r>
                            </w:hyperlink>
                          </w:p>
                          <w:p w:rsidR="002258E8" w:rsidRPr="002258E8" w:rsidRDefault="00363C0F" w:rsidP="002258E8">
                            <w:pPr>
                              <w:numPr>
                                <w:ilvl w:val="0"/>
                                <w:numId w:val="27"/>
                              </w:numPr>
                              <w:spacing w:after="0"/>
                              <w:rPr>
                                <w:sz w:val="18"/>
                                <w:szCs w:val="18"/>
                              </w:rPr>
                            </w:pPr>
                            <w:hyperlink r:id="rId121" w:tgtFrame="_blank" w:tooltip="thermometre hygrometre (PDF-1.47 Mo-Nouvelle fenêtre)" w:history="1">
                              <w:r w:rsidR="002258E8" w:rsidRPr="002258E8">
                                <w:rPr>
                                  <w:rStyle w:val="Lienhypertexte"/>
                                  <w:sz w:val="18"/>
                                  <w:szCs w:val="18"/>
                                </w:rPr>
                                <w:t>L'abri météo et ses instruments de suivi et mesures</w:t>
                              </w:r>
                            </w:hyperlink>
                          </w:p>
                          <w:p w:rsidR="002258E8" w:rsidRPr="002258E8" w:rsidRDefault="00363C0F" w:rsidP="002258E8">
                            <w:pPr>
                              <w:numPr>
                                <w:ilvl w:val="0"/>
                                <w:numId w:val="27"/>
                              </w:numPr>
                              <w:spacing w:after="0"/>
                              <w:rPr>
                                <w:sz w:val="18"/>
                                <w:szCs w:val="18"/>
                              </w:rPr>
                            </w:pPr>
                            <w:hyperlink r:id="rId122" w:tgtFrame="_blank" w:tooltip="Station météo (PDF-686.94 Ko-Nouvelle fenêtre)" w:history="1">
                              <w:r w:rsidR="002258E8" w:rsidRPr="002258E8">
                                <w:rPr>
                                  <w:rStyle w:val="Lienhypertexte"/>
                                  <w:sz w:val="18"/>
                                  <w:szCs w:val="18"/>
                                </w:rPr>
                                <w:t>L'abri météo </w:t>
                              </w:r>
                            </w:hyperlink>
                          </w:p>
                          <w:p w:rsidR="002258E8" w:rsidRDefault="002258E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left:0;text-align:left;margin-left:306.4pt;margin-top:7.35pt;width:185.9pt;height:175.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">
                <v:textbox>
                  <w:txbxContent>
                    <w:p w:rsidR="002258E8" w:rsidRPr="002258E8" w:rsidRDefault="002258E8" w:rsidP="002258E8">
                      <w:pPr>
                        <w:spacing w:after="0"/>
                        <w:rPr>
                          <w:b/>
                          <w:sz w:val="18"/>
                          <w:szCs w:val="18"/>
                          <w:u w:val="single"/>
                        </w:rPr>
                      </w:pPr>
                      <w:r w:rsidRPr="002258E8">
                        <w:rPr>
                          <w:b/>
                          <w:sz w:val="18"/>
                          <w:szCs w:val="18"/>
                          <w:u w:val="single"/>
                        </w:rPr>
                        <w:t>Séquences à mettre en œuvre</w:t>
                      </w:r>
                    </w:p>
                    <w:p w:rsidR="002258E8" w:rsidRPr="002258E8" w:rsidRDefault="00363C0F" w:rsidP="002258E8">
                      <w:pPr>
                        <w:numPr>
                          <w:ilvl w:val="0"/>
                          <w:numId w:val="27"/>
                        </w:numPr>
                        <w:spacing w:after="0"/>
                        <w:rPr>
                          <w:sz w:val="18"/>
                          <w:szCs w:val="18"/>
                        </w:rPr>
                      </w:pPr>
                      <w:hyperlink r:id="rId123" w:tgtFrame="_blank" w:tooltip="RA16_C3_SCTE_4_ens_sitographie_mettre_oeuvre (PDF-194.65 Ko-Nouvelle fenêtre)" w:history="1">
                        <w:proofErr w:type="spellStart"/>
                        <w:r w:rsidR="002258E8" w:rsidRPr="002258E8">
                          <w:rPr>
                            <w:rStyle w:val="Lienhypertexte"/>
                            <w:sz w:val="18"/>
                            <w:szCs w:val="18"/>
                          </w:rPr>
                          <w:t>Sitographie</w:t>
                        </w:r>
                        <w:proofErr w:type="spellEnd"/>
                        <w:r w:rsidR="002258E8" w:rsidRPr="002258E8">
                          <w:rPr>
                            <w:rStyle w:val="Lienhypertexte"/>
                            <w:sz w:val="18"/>
                            <w:szCs w:val="18"/>
                          </w:rPr>
                          <w:t xml:space="preserve"> pour trouver des données pour concevoir son enseignement</w:t>
                        </w:r>
                      </w:hyperlink>
                    </w:p>
                    <w:p w:rsidR="002258E8" w:rsidRPr="002258E8" w:rsidRDefault="00363C0F" w:rsidP="002258E8">
                      <w:pPr>
                        <w:numPr>
                          <w:ilvl w:val="0"/>
                          <w:numId w:val="27"/>
                        </w:numPr>
                        <w:spacing w:after="0"/>
                        <w:rPr>
                          <w:sz w:val="18"/>
                          <w:szCs w:val="18"/>
                        </w:rPr>
                      </w:pPr>
                      <w:hyperlink r:id="rId124" w:tgtFrame="_blank" w:tooltip="Jardin réseau complexe (PDF-1.14 Mo-Nouvelle fenêtre)" w:history="1">
                        <w:r w:rsidR="002258E8" w:rsidRPr="002258E8">
                          <w:rPr>
                            <w:rStyle w:val="Lienhypertexte"/>
                            <w:sz w:val="18"/>
                            <w:szCs w:val="18"/>
                          </w:rPr>
                          <w:t>Un réseau alimentaire complexe dans le jardin</w:t>
                        </w:r>
                      </w:hyperlink>
                    </w:p>
                    <w:p w:rsidR="002258E8" w:rsidRPr="002258E8" w:rsidRDefault="00363C0F" w:rsidP="002258E8">
                      <w:pPr>
                        <w:numPr>
                          <w:ilvl w:val="0"/>
                          <w:numId w:val="27"/>
                        </w:numPr>
                        <w:spacing w:after="0"/>
                        <w:rPr>
                          <w:sz w:val="18"/>
                          <w:szCs w:val="18"/>
                        </w:rPr>
                      </w:pPr>
                      <w:hyperlink r:id="rId125" w:tgtFrame="_blank" w:tooltip="Représentation géométrique de l'espace et des astres (PDF-2.81 Mo-Nouvelle fenêtre)" w:history="1">
                        <w:r w:rsidR="002258E8" w:rsidRPr="002258E8">
                          <w:rPr>
                            <w:rStyle w:val="Lienhypertexte"/>
                            <w:sz w:val="18"/>
                            <w:szCs w:val="18"/>
                          </w:rPr>
                          <w:t>Représentations géométriques de l'espace et des astres (cercle, sphère)</w:t>
                        </w:r>
                      </w:hyperlink>
                    </w:p>
                    <w:p w:rsidR="002258E8" w:rsidRPr="002258E8" w:rsidRDefault="00363C0F" w:rsidP="002258E8">
                      <w:pPr>
                        <w:numPr>
                          <w:ilvl w:val="0"/>
                          <w:numId w:val="27"/>
                        </w:numPr>
                        <w:spacing w:after="0"/>
                        <w:rPr>
                          <w:sz w:val="18"/>
                          <w:szCs w:val="18"/>
                        </w:rPr>
                      </w:pPr>
                      <w:hyperlink r:id="rId126" w:tgtFrame="_blank" w:tooltip="Séquence mouvement terre (PDF-4.59 Mo-Nouvelle fenêtre)" w:history="1">
                        <w:r w:rsidR="002258E8" w:rsidRPr="002258E8">
                          <w:rPr>
                            <w:rStyle w:val="Lienhypertexte"/>
                            <w:sz w:val="18"/>
                            <w:szCs w:val="18"/>
                          </w:rPr>
                          <w:t>Les mouvements de la Terre sur elle-même et autour du Soleil</w:t>
                        </w:r>
                      </w:hyperlink>
                    </w:p>
                    <w:p w:rsidR="002258E8" w:rsidRPr="002258E8" w:rsidRDefault="00363C0F" w:rsidP="002258E8">
                      <w:pPr>
                        <w:numPr>
                          <w:ilvl w:val="0"/>
                          <w:numId w:val="27"/>
                        </w:numPr>
                        <w:spacing w:after="0"/>
                        <w:rPr>
                          <w:sz w:val="18"/>
                          <w:szCs w:val="18"/>
                        </w:rPr>
                      </w:pPr>
                      <w:hyperlink r:id="rId127" w:tgtFrame="_blank" w:tooltip="thermometre hygrometre (PDF-1.47 Mo-Nouvelle fenêtre)" w:history="1">
                        <w:r w:rsidR="002258E8" w:rsidRPr="002258E8">
                          <w:rPr>
                            <w:rStyle w:val="Lienhypertexte"/>
                            <w:sz w:val="18"/>
                            <w:szCs w:val="18"/>
                          </w:rPr>
                          <w:t>L'abri météo et ses instruments de suivi et mesures</w:t>
                        </w:r>
                      </w:hyperlink>
                    </w:p>
                    <w:p w:rsidR="002258E8" w:rsidRPr="002258E8" w:rsidRDefault="00363C0F" w:rsidP="002258E8">
                      <w:pPr>
                        <w:numPr>
                          <w:ilvl w:val="0"/>
                          <w:numId w:val="27"/>
                        </w:numPr>
                        <w:spacing w:after="0"/>
                        <w:rPr>
                          <w:sz w:val="18"/>
                          <w:szCs w:val="18"/>
                        </w:rPr>
                      </w:pPr>
                      <w:hyperlink r:id="rId128" w:tgtFrame="_blank" w:tooltip="Station météo (PDF-686.94 Ko-Nouvelle fenêtre)" w:history="1">
                        <w:r w:rsidR="002258E8" w:rsidRPr="002258E8">
                          <w:rPr>
                            <w:rStyle w:val="Lienhypertexte"/>
                            <w:sz w:val="18"/>
                            <w:szCs w:val="18"/>
                          </w:rPr>
                          <w:t>L'abri météo </w:t>
                        </w:r>
                      </w:hyperlink>
                    </w:p>
                    <w:p w:rsidR="002258E8" w:rsidRDefault="002258E8"/>
                  </w:txbxContent>
                </v:textbox>
                <w10:wrap type="square"/>
              </v:shape>
            </w:pict>
          </mc:Fallback>
        </mc:AlternateContent>
      </w:r>
    </w:p>
    <w:p w:rsidR="005B7230" w:rsidRPr="00A67F8B" w:rsidRDefault="00E10C36" w:rsidP="005B7230">
      <w:pPr>
        <w:pStyle w:val="Paragraphedeliste"/>
        <w:numPr>
          <w:ilvl w:val="0"/>
          <w:numId w:val="10"/>
        </w:numPr>
        <w:spacing w:before="100" w:beforeAutospacing="1" w:after="100" w:afterAutospacing="1" w:line="240" w:lineRule="auto"/>
        <w:rPr>
          <w:rFonts w:ascii="Times New Roman" w:eastAsia="Times New Roman" w:hAnsi="Times New Roman" w:cs="Times New Roman"/>
          <w:b/>
          <w:sz w:val="24"/>
          <w:szCs w:val="24"/>
          <w:lang w:eastAsia="fr-FR"/>
        </w:rPr>
      </w:pPr>
      <w:r w:rsidRPr="005B7230">
        <w:rPr>
          <w:rFonts w:cs="Calibri"/>
          <w:b/>
          <w:sz w:val="24"/>
          <w:szCs w:val="24"/>
        </w:rPr>
        <w:t>La planète Terre. Les êtres vivants dans leur environnement</w:t>
      </w:r>
    </w:p>
    <w:p w:rsidR="00A67F8B" w:rsidRDefault="00A67F8B" w:rsidP="00A67F8B">
      <w:pPr>
        <w:pStyle w:val="Paragraphedeliste"/>
        <w:spacing w:after="0" w:line="240" w:lineRule="auto"/>
        <w:rPr>
          <w:rFonts w:eastAsia="Times New Roman" w:cstheme="minorHAnsi"/>
          <w:sz w:val="20"/>
          <w:szCs w:val="24"/>
          <w:lang w:eastAsia="fr-FR"/>
        </w:rPr>
      </w:pPr>
    </w:p>
    <w:p w:rsidR="00A67F8B" w:rsidRDefault="00A67F8B" w:rsidP="00A67F8B">
      <w:pPr>
        <w:pStyle w:val="Paragraphedeliste"/>
        <w:spacing w:after="0" w:line="240" w:lineRule="auto"/>
        <w:rPr>
          <w:rFonts w:eastAsia="Times New Roman" w:cstheme="minorHAnsi"/>
          <w:sz w:val="20"/>
          <w:szCs w:val="24"/>
          <w:lang w:eastAsia="fr-FR"/>
        </w:rPr>
      </w:pPr>
    </w:p>
    <w:p w:rsidR="00A67F8B" w:rsidRPr="00A67F8B" w:rsidRDefault="00A67F8B" w:rsidP="00A67F8B">
      <w:pPr>
        <w:spacing w:after="0" w:line="240" w:lineRule="auto"/>
        <w:rPr>
          <w:rFonts w:eastAsia="Times New Roman" w:cstheme="minorHAnsi"/>
          <w:sz w:val="20"/>
          <w:szCs w:val="24"/>
          <w:lang w:eastAsia="fr-FR"/>
        </w:rPr>
      </w:pPr>
      <w:r w:rsidRPr="00A67F8B">
        <w:rPr>
          <w:rFonts w:eastAsia="Times New Roman" w:cstheme="minorHAnsi"/>
          <w:sz w:val="20"/>
          <w:szCs w:val="24"/>
          <w:lang w:eastAsia="fr-FR"/>
        </w:rPr>
        <w:t>Approfondir ses connaissances</w:t>
      </w:r>
    </w:p>
    <w:p w:rsidR="00757432" w:rsidRDefault="00757432" w:rsidP="002258E8">
      <w:pPr>
        <w:spacing w:before="100" w:beforeAutospacing="1" w:after="100" w:afterAutospacing="1" w:line="240" w:lineRule="auto"/>
        <w:rPr>
          <w:rFonts w:ascii="Times New Roman" w:eastAsia="Times New Roman" w:hAnsi="Times New Roman" w:cs="Times New Roman"/>
          <w:b/>
          <w:sz w:val="24"/>
          <w:szCs w:val="24"/>
          <w:lang w:eastAsia="fr-FR"/>
        </w:rPr>
      </w:pPr>
      <w:r>
        <w:rPr>
          <w:noProof/>
          <w:lang w:eastAsia="fr-FR"/>
        </w:rPr>
        <w:drawing>
          <wp:inline distT="0" distB="0" distL="0" distR="0" wp14:anchorId="50079382" wp14:editId="07583E92">
            <wp:extent cx="3694147" cy="1038225"/>
            <wp:effectExtent l="0" t="0" r="1905" b="0"/>
            <wp:docPr id="2" name="Image 2">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l="54233" t="53320" r="20469" b="25050"/>
                    <a:stretch/>
                  </pic:blipFill>
                  <pic:spPr bwMode="auto">
                    <a:xfrm>
                      <a:off x="0" y="0"/>
                      <a:ext cx="3720627" cy="1045667"/>
                    </a:xfrm>
                    <a:prstGeom prst="rect">
                      <a:avLst/>
                    </a:prstGeom>
                    <a:ln>
                      <a:noFill/>
                    </a:ln>
                    <a:extLst>
                      <a:ext uri="{53640926-AAD7-44D8-BBD7-CCE9431645EC}">
                        <a14:shadowObscured xmlns:a14="http://schemas.microsoft.com/office/drawing/2010/main"/>
                      </a:ext>
                    </a:extLst>
                  </pic:spPr>
                </pic:pic>
              </a:graphicData>
            </a:graphic>
          </wp:inline>
        </w:drawing>
      </w:r>
    </w:p>
    <w:p w:rsidR="003D3469" w:rsidRPr="003D3469" w:rsidRDefault="003D3469" w:rsidP="00A67F8B">
      <w:pPr>
        <w:spacing w:after="0"/>
        <w:rPr>
          <w:rStyle w:val="Lienhypertexte"/>
          <w:rFonts w:cs="Calibri"/>
          <w:b/>
          <w:color w:val="FF0000"/>
          <w:sz w:val="20"/>
        </w:rPr>
      </w:pPr>
      <w:r w:rsidRPr="003D3469">
        <w:rPr>
          <w:rFonts w:cs="Calibri"/>
          <w:color w:val="FF0000"/>
          <w:sz w:val="20"/>
        </w:rPr>
        <w:fldChar w:fldCharType="begin"/>
      </w:r>
      <w:r w:rsidRPr="003D3469">
        <w:rPr>
          <w:rFonts w:cs="Calibri"/>
          <w:color w:val="FF0000"/>
          <w:sz w:val="20"/>
        </w:rPr>
        <w:instrText xml:space="preserve"> HYPERLINK "http://cache.media.eduscol.education.fr/file/Biodiversite/55/2/RA16_C3_SCTE_4_biodiversite_progressivite_biodiversite_618552.pdf" </w:instrText>
      </w:r>
      <w:r w:rsidRPr="003D3469">
        <w:rPr>
          <w:rFonts w:cs="Calibri"/>
          <w:color w:val="FF0000"/>
          <w:sz w:val="20"/>
        </w:rPr>
        <w:fldChar w:fldCharType="separate"/>
      </w:r>
      <w:r w:rsidRPr="003D3469">
        <w:rPr>
          <w:rStyle w:val="Lienhypertexte"/>
          <w:rFonts w:cs="Calibri"/>
          <w:color w:val="FF0000"/>
          <w:sz w:val="20"/>
        </w:rPr>
        <w:t>Edu</w:t>
      </w:r>
      <w:r w:rsidRPr="003D3469">
        <w:rPr>
          <w:rStyle w:val="Lienhypertexte"/>
          <w:rFonts w:cs="Calibri"/>
          <w:b/>
          <w:color w:val="FF0000"/>
          <w:sz w:val="20"/>
        </w:rPr>
        <w:t>scol</w:t>
      </w:r>
      <w:r w:rsidRPr="003D3469">
        <w:rPr>
          <w:rStyle w:val="Lienhypertexte"/>
          <w:rFonts w:cs="Calibri"/>
          <w:color w:val="FF0000"/>
          <w:sz w:val="20"/>
        </w:rPr>
        <w:t xml:space="preserve"> Progressivité </w:t>
      </w:r>
    </w:p>
    <w:p w:rsidR="00E10C36" w:rsidRPr="005B7230" w:rsidRDefault="003D3469" w:rsidP="005B7230">
      <w:pPr>
        <w:pStyle w:val="Paragraphedeliste"/>
        <w:numPr>
          <w:ilvl w:val="1"/>
          <w:numId w:val="24"/>
        </w:numPr>
        <w:spacing w:before="100" w:beforeAutospacing="1" w:after="100" w:afterAutospacing="1" w:line="240" w:lineRule="auto"/>
        <w:rPr>
          <w:rFonts w:ascii="Times New Roman" w:eastAsia="Times New Roman" w:hAnsi="Times New Roman" w:cs="Times New Roman"/>
          <w:b/>
          <w:sz w:val="24"/>
          <w:szCs w:val="24"/>
          <w:lang w:eastAsia="fr-FR"/>
        </w:rPr>
      </w:pPr>
      <w:r w:rsidRPr="003D3469">
        <w:rPr>
          <w:rFonts w:cs="Calibri"/>
          <w:color w:val="FF0000"/>
          <w:sz w:val="20"/>
        </w:rPr>
        <w:fldChar w:fldCharType="end"/>
      </w:r>
      <w:r w:rsidR="00E10C36" w:rsidRPr="005B7230">
        <w:rPr>
          <w:rFonts w:eastAsia="Times New Roman" w:cs="Calibri"/>
          <w:b/>
          <w:sz w:val="20"/>
        </w:rPr>
        <w:t>Situer la Terre dans le système solaire et caractériser les conditions de la vie terrestre</w:t>
      </w:r>
    </w:p>
    <w:p w:rsidR="00E10C36" w:rsidRPr="00A67F8B" w:rsidRDefault="00E10C36" w:rsidP="005B7230">
      <w:pPr>
        <w:pStyle w:val="Paragraphedeliste"/>
        <w:numPr>
          <w:ilvl w:val="1"/>
          <w:numId w:val="24"/>
        </w:numPr>
        <w:spacing w:before="100" w:beforeAutospacing="1" w:after="100" w:afterAutospacing="1" w:line="240" w:lineRule="auto"/>
        <w:rPr>
          <w:rFonts w:ascii="Times New Roman" w:eastAsia="Times New Roman" w:hAnsi="Times New Roman" w:cs="Times New Roman"/>
          <w:b/>
          <w:szCs w:val="24"/>
          <w:lang w:eastAsia="fr-FR"/>
        </w:rPr>
      </w:pPr>
      <w:r w:rsidRPr="005B7230">
        <w:rPr>
          <w:rFonts w:cs="Calibri"/>
          <w:b/>
          <w:sz w:val="20"/>
        </w:rPr>
        <w:t>Identifier des enjeux liés à l’environnement</w:t>
      </w:r>
    </w:p>
    <w:p w:rsidR="00A67F8B" w:rsidRPr="00A67F8B" w:rsidRDefault="009C62E6" w:rsidP="00A67F8B">
      <w:pPr>
        <w:spacing w:before="100" w:beforeAutospacing="1" w:after="100" w:afterAutospacing="1" w:line="240" w:lineRule="auto"/>
        <w:rPr>
          <w:rFonts w:ascii="Times New Roman" w:eastAsia="Times New Roman" w:hAnsi="Times New Roman" w:cs="Times New Roman"/>
          <w:b/>
          <w:szCs w:val="24"/>
          <w:lang w:eastAsia="fr-FR"/>
        </w:rPr>
      </w:pPr>
      <w:r w:rsidRPr="002258E8">
        <w:rPr>
          <w:rFonts w:ascii="Times New Roman" w:eastAsia="Times New Roman" w:hAnsi="Times New Roman" w:cs="Times New Roman"/>
          <w:b/>
          <w:noProof/>
          <w:sz w:val="24"/>
          <w:szCs w:val="24"/>
          <w:lang w:eastAsia="fr-FR"/>
        </w:rPr>
        <mc:AlternateContent>
          <mc:Choice Requires="wps">
            <w:drawing>
              <wp:anchor distT="45720" distB="45720" distL="114300" distR="114300" simplePos="0" relativeHeight="251667456" behindDoc="0" locked="0" layoutInCell="1" allowOverlap="1">
                <wp:simplePos x="0" y="0"/>
                <wp:positionH relativeFrom="column">
                  <wp:posOffset>3890645</wp:posOffset>
                </wp:positionH>
                <wp:positionV relativeFrom="paragraph">
                  <wp:posOffset>15240</wp:posOffset>
                </wp:positionV>
                <wp:extent cx="2360930" cy="1404620"/>
                <wp:effectExtent l="0" t="0" r="22860" b="1143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956E7" w:rsidRPr="002258E8" w:rsidRDefault="004956E7" w:rsidP="004956E7">
                            <w:pPr>
                              <w:spacing w:after="0"/>
                              <w:rPr>
                                <w:b/>
                                <w:sz w:val="18"/>
                                <w:szCs w:val="18"/>
                                <w:u w:val="single"/>
                              </w:rPr>
                            </w:pPr>
                            <w:r w:rsidRPr="002258E8">
                              <w:rPr>
                                <w:b/>
                                <w:sz w:val="18"/>
                                <w:szCs w:val="18"/>
                                <w:u w:val="single"/>
                              </w:rPr>
                              <w:t>Séquences à mettre en œuvre</w:t>
                            </w:r>
                          </w:p>
                          <w:p w:rsidR="002258E8" w:rsidRPr="002258E8" w:rsidRDefault="002258E8" w:rsidP="002258E8">
                            <w:pPr>
                              <w:spacing w:after="0"/>
                              <w:rPr>
                                <w:sz w:val="18"/>
                              </w:rPr>
                            </w:pPr>
                            <w:r w:rsidRPr="002258E8">
                              <w:rPr>
                                <w:rFonts w:hAnsi="Symbol"/>
                                <w:sz w:val="18"/>
                              </w:rPr>
                              <w:t></w:t>
                            </w:r>
                            <w:r w:rsidRPr="002258E8">
                              <w:rPr>
                                <w:sz w:val="18"/>
                              </w:rPr>
                              <w:t xml:space="preserve">  </w:t>
                            </w:r>
                            <w:hyperlink r:id="rId130" w:tgtFrame="_blank" w:tooltip="RA16_C3_SCTE_mettre_en_oeuvre_degel (PDF-574.42 Ko-Nouvelle fenêtre)" w:history="1">
                              <w:r w:rsidRPr="002258E8">
                                <w:rPr>
                                  <w:rStyle w:val="Lienhypertexte"/>
                                  <w:sz w:val="18"/>
                                </w:rPr>
                                <w:t>Conserver les aliments à une température inférieure à 0°C</w:t>
                              </w:r>
                            </w:hyperlink>
                            <w:r w:rsidRPr="002258E8">
                              <w:rPr>
                                <w:sz w:val="18"/>
                              </w:rPr>
                              <w:t xml:space="preserve"> </w:t>
                            </w:r>
                          </w:p>
                          <w:p w:rsidR="002258E8" w:rsidRPr="002258E8" w:rsidRDefault="002258E8" w:rsidP="002258E8">
                            <w:pPr>
                              <w:spacing w:after="0"/>
                              <w:rPr>
                                <w:sz w:val="18"/>
                              </w:rPr>
                            </w:pPr>
                            <w:r w:rsidRPr="002258E8">
                              <w:rPr>
                                <w:rFonts w:hAnsi="Symbol"/>
                                <w:sz w:val="18"/>
                              </w:rPr>
                              <w:t></w:t>
                            </w:r>
                            <w:r w:rsidRPr="002258E8">
                              <w:rPr>
                                <w:sz w:val="18"/>
                              </w:rPr>
                              <w:t xml:space="preserve">  </w:t>
                            </w:r>
                            <w:hyperlink r:id="rId131" w:tgtFrame="_blank" w:tooltip="Machine à trier (PDF-644.48 Ko-Nouvelle fenêtre)" w:history="1">
                              <w:r w:rsidRPr="002258E8">
                                <w:rPr>
                                  <w:rStyle w:val="Lienhypertexte"/>
                                  <w:sz w:val="18"/>
                                </w:rPr>
                                <w:t>La machine à trier</w:t>
                              </w:r>
                            </w:hyperlink>
                            <w:r w:rsidRPr="002258E8">
                              <w:rPr>
                                <w:sz w:val="18"/>
                              </w:rPr>
                              <w:t xml:space="preserve"> </w:t>
                            </w:r>
                          </w:p>
                          <w:p w:rsidR="002258E8" w:rsidRPr="002258E8" w:rsidRDefault="002258E8" w:rsidP="002258E8">
                            <w:pPr>
                              <w:spacing w:after="0"/>
                              <w:rPr>
                                <w:sz w:val="18"/>
                              </w:rPr>
                            </w:pPr>
                            <w:r w:rsidRPr="002258E8">
                              <w:rPr>
                                <w:rFonts w:hAnsi="Symbol"/>
                                <w:sz w:val="18"/>
                              </w:rPr>
                              <w:t></w:t>
                            </w:r>
                            <w:r w:rsidRPr="002258E8">
                              <w:rPr>
                                <w:sz w:val="18"/>
                              </w:rPr>
                              <w:t xml:space="preserve">  </w:t>
                            </w:r>
                            <w:hyperlink r:id="rId132" w:tgtFrame="_blank" w:tooltip="RA16_C3_ST_jeu_de_nim_N.D (PDF-301.31 Ko-Nouvelle fenêtre)" w:history="1">
                              <w:r w:rsidRPr="002258E8">
                                <w:rPr>
                                  <w:rStyle w:val="Lienhypertexte"/>
                                  <w:sz w:val="18"/>
                                </w:rPr>
                                <w:t xml:space="preserve">Jeu de </w:t>
                              </w:r>
                              <w:proofErr w:type="spellStart"/>
                              <w:r w:rsidRPr="002258E8">
                                <w:rPr>
                                  <w:rStyle w:val="Lienhypertexte"/>
                                  <w:sz w:val="18"/>
                                </w:rPr>
                                <w:t>Nim</w:t>
                              </w:r>
                              <w:proofErr w:type="spellEnd"/>
                            </w:hyperlink>
                            <w:r w:rsidRPr="002258E8">
                              <w:rPr>
                                <w:sz w:val="18"/>
                              </w:rPr>
                              <w:t xml:space="preserve"> </w:t>
                            </w:r>
                          </w:p>
                          <w:p w:rsidR="002258E8" w:rsidRPr="002258E8" w:rsidRDefault="002258E8" w:rsidP="002258E8">
                            <w:pPr>
                              <w:spacing w:after="0"/>
                              <w:rPr>
                                <w:sz w:val="18"/>
                              </w:rPr>
                            </w:pPr>
                            <w:r w:rsidRPr="002258E8">
                              <w:rPr>
                                <w:rFonts w:hAnsi="Symbol"/>
                                <w:sz w:val="18"/>
                              </w:rPr>
                              <w:t></w:t>
                            </w:r>
                            <w:r w:rsidRPr="002258E8">
                              <w:rPr>
                                <w:sz w:val="18"/>
                              </w:rPr>
                              <w:t xml:space="preserve">  </w:t>
                            </w:r>
                            <w:hyperlink r:id="rId133" w:tgtFrame="_blank" w:tooltip="Interthèmes démarches scientifique et technologique  (PDF-768.74 Ko-Nouvelle fenêtre)" w:history="1">
                              <w:r w:rsidRPr="002258E8">
                                <w:rPr>
                                  <w:rStyle w:val="Lienhypertexte"/>
                                  <w:sz w:val="18"/>
                                </w:rPr>
                                <w:t>L'effet de serre</w:t>
                              </w:r>
                            </w:hyperlink>
                            <w:r w:rsidRPr="002258E8">
                              <w:rPr>
                                <w:sz w:val="18"/>
                              </w:rPr>
                              <w:t xml:space="preserve"> (démarche scientifique et technologique)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306.35pt;margin-top:1.2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">
                <v:textbox style="mso-fit-shape-to-text:t">
                  <w:txbxContent>
                    <w:p w:rsidR="004956E7" w:rsidRPr="002258E8" w:rsidRDefault="004956E7" w:rsidP="004956E7">
                      <w:pPr>
                        <w:spacing w:after="0"/>
                        <w:rPr>
                          <w:b/>
                          <w:sz w:val="18"/>
                          <w:szCs w:val="18"/>
                          <w:u w:val="single"/>
                        </w:rPr>
                      </w:pPr>
                      <w:r w:rsidRPr="002258E8">
                        <w:rPr>
                          <w:b/>
                          <w:sz w:val="18"/>
                          <w:szCs w:val="18"/>
                          <w:u w:val="single"/>
                        </w:rPr>
                        <w:t>Séquences à mettre en œuvre</w:t>
                      </w:r>
                    </w:p>
                    <w:p w:rsidR="002258E8" w:rsidRPr="002258E8" w:rsidRDefault="002258E8" w:rsidP="002258E8">
                      <w:pPr>
                        <w:spacing w:after="0"/>
                        <w:rPr>
                          <w:sz w:val="18"/>
                        </w:rPr>
                      </w:pPr>
                      <w:r w:rsidRPr="002258E8">
                        <w:rPr>
                          <w:rFonts w:hAnsi="Symbol"/>
                          <w:sz w:val="18"/>
                        </w:rPr>
                        <w:t></w:t>
                      </w:r>
                      <w:r w:rsidRPr="002258E8">
                        <w:rPr>
                          <w:sz w:val="18"/>
                        </w:rPr>
                        <w:t xml:space="preserve">  </w:t>
                      </w:r>
                      <w:hyperlink r:id="rId134" w:tgtFrame="_blank" w:tooltip="RA16_C3_SCTE_mettre_en_oeuvre_degel (PDF-574.42 Ko-Nouvelle fenêtre)" w:history="1">
                        <w:r w:rsidRPr="002258E8">
                          <w:rPr>
                            <w:rStyle w:val="Lienhypertexte"/>
                            <w:sz w:val="18"/>
                          </w:rPr>
                          <w:t>Conserver les aliments à une température inférieure à 0°C</w:t>
                        </w:r>
                      </w:hyperlink>
                      <w:r w:rsidRPr="002258E8">
                        <w:rPr>
                          <w:sz w:val="18"/>
                        </w:rPr>
                        <w:t xml:space="preserve"> </w:t>
                      </w:r>
                    </w:p>
                    <w:p w:rsidR="002258E8" w:rsidRPr="002258E8" w:rsidRDefault="002258E8" w:rsidP="002258E8">
                      <w:pPr>
                        <w:spacing w:after="0"/>
                        <w:rPr>
                          <w:sz w:val="18"/>
                        </w:rPr>
                      </w:pPr>
                      <w:r w:rsidRPr="002258E8">
                        <w:rPr>
                          <w:rFonts w:hAnsi="Symbol"/>
                          <w:sz w:val="18"/>
                        </w:rPr>
                        <w:t></w:t>
                      </w:r>
                      <w:r w:rsidRPr="002258E8">
                        <w:rPr>
                          <w:sz w:val="18"/>
                        </w:rPr>
                        <w:t xml:space="preserve">  </w:t>
                      </w:r>
                      <w:hyperlink r:id="rId135" w:tgtFrame="_blank" w:tooltip="Machine à trier (PDF-644.48 Ko-Nouvelle fenêtre)" w:history="1">
                        <w:r w:rsidRPr="002258E8">
                          <w:rPr>
                            <w:rStyle w:val="Lienhypertexte"/>
                            <w:sz w:val="18"/>
                          </w:rPr>
                          <w:t>La machine à trier</w:t>
                        </w:r>
                      </w:hyperlink>
                      <w:r w:rsidRPr="002258E8">
                        <w:rPr>
                          <w:sz w:val="18"/>
                        </w:rPr>
                        <w:t xml:space="preserve"> </w:t>
                      </w:r>
                    </w:p>
                    <w:p w:rsidR="002258E8" w:rsidRPr="002258E8" w:rsidRDefault="002258E8" w:rsidP="002258E8">
                      <w:pPr>
                        <w:spacing w:after="0"/>
                        <w:rPr>
                          <w:sz w:val="18"/>
                        </w:rPr>
                      </w:pPr>
                      <w:r w:rsidRPr="002258E8">
                        <w:rPr>
                          <w:rFonts w:hAnsi="Symbol"/>
                          <w:sz w:val="18"/>
                        </w:rPr>
                        <w:t></w:t>
                      </w:r>
                      <w:r w:rsidRPr="002258E8">
                        <w:rPr>
                          <w:sz w:val="18"/>
                        </w:rPr>
                        <w:t xml:space="preserve">  </w:t>
                      </w:r>
                      <w:hyperlink r:id="rId136" w:tgtFrame="_blank" w:tooltip="RA16_C3_ST_jeu_de_nim_N.D (PDF-301.31 Ko-Nouvelle fenêtre)" w:history="1">
                        <w:r w:rsidRPr="002258E8">
                          <w:rPr>
                            <w:rStyle w:val="Lienhypertexte"/>
                            <w:sz w:val="18"/>
                          </w:rPr>
                          <w:t xml:space="preserve">Jeu de </w:t>
                        </w:r>
                        <w:proofErr w:type="spellStart"/>
                        <w:r w:rsidRPr="002258E8">
                          <w:rPr>
                            <w:rStyle w:val="Lienhypertexte"/>
                            <w:sz w:val="18"/>
                          </w:rPr>
                          <w:t>Nim</w:t>
                        </w:r>
                        <w:proofErr w:type="spellEnd"/>
                      </w:hyperlink>
                      <w:r w:rsidRPr="002258E8">
                        <w:rPr>
                          <w:sz w:val="18"/>
                        </w:rPr>
                        <w:t xml:space="preserve"> </w:t>
                      </w:r>
                    </w:p>
                    <w:p w:rsidR="002258E8" w:rsidRPr="002258E8" w:rsidRDefault="002258E8" w:rsidP="002258E8">
                      <w:pPr>
                        <w:spacing w:after="0"/>
                        <w:rPr>
                          <w:sz w:val="18"/>
                        </w:rPr>
                      </w:pPr>
                      <w:r w:rsidRPr="002258E8">
                        <w:rPr>
                          <w:rFonts w:hAnsi="Symbol"/>
                          <w:sz w:val="18"/>
                        </w:rPr>
                        <w:t></w:t>
                      </w:r>
                      <w:r w:rsidRPr="002258E8">
                        <w:rPr>
                          <w:sz w:val="18"/>
                        </w:rPr>
                        <w:t xml:space="preserve">  </w:t>
                      </w:r>
                      <w:hyperlink r:id="rId137" w:tgtFrame="_blank" w:tooltip="Interthèmes démarches scientifique et technologique  (PDF-768.74 Ko-Nouvelle fenêtre)" w:history="1">
                        <w:r w:rsidRPr="002258E8">
                          <w:rPr>
                            <w:rStyle w:val="Lienhypertexte"/>
                            <w:sz w:val="18"/>
                          </w:rPr>
                          <w:t>L'effet de serre</w:t>
                        </w:r>
                      </w:hyperlink>
                      <w:r w:rsidRPr="002258E8">
                        <w:rPr>
                          <w:sz w:val="18"/>
                        </w:rPr>
                        <w:t xml:space="preserve"> (démarche scientifique et technologique)</w:t>
                      </w:r>
                    </w:p>
                  </w:txbxContent>
                </v:textbox>
                <w10:wrap type="square"/>
              </v:shape>
            </w:pict>
          </mc:Fallback>
        </mc:AlternateContent>
      </w:r>
    </w:p>
    <w:p w:rsidR="002258E8" w:rsidRPr="00A67F8B" w:rsidRDefault="002258E8" w:rsidP="00A67F8B">
      <w:pPr>
        <w:pStyle w:val="Paragraphedeliste"/>
        <w:numPr>
          <w:ilvl w:val="0"/>
          <w:numId w:val="10"/>
        </w:numPr>
        <w:spacing w:before="100" w:beforeAutospacing="1" w:after="100" w:afterAutospacing="1" w:line="240" w:lineRule="auto"/>
        <w:rPr>
          <w:rFonts w:eastAsia="Times New Roman" w:cstheme="minorHAnsi"/>
          <w:b/>
          <w:sz w:val="24"/>
          <w:szCs w:val="24"/>
          <w:lang w:eastAsia="fr-FR"/>
        </w:rPr>
      </w:pPr>
      <w:r w:rsidRPr="00A67F8B">
        <w:rPr>
          <w:rFonts w:eastAsia="Times New Roman" w:cstheme="minorHAnsi"/>
          <w:b/>
          <w:sz w:val="24"/>
          <w:szCs w:val="24"/>
          <w:lang w:eastAsia="fr-FR"/>
        </w:rPr>
        <w:t>Approches inter</w:t>
      </w:r>
      <w:r w:rsidR="00A67F8B" w:rsidRPr="00A67F8B">
        <w:rPr>
          <w:rFonts w:eastAsia="Times New Roman" w:cstheme="minorHAnsi"/>
          <w:b/>
          <w:sz w:val="24"/>
          <w:szCs w:val="24"/>
          <w:lang w:eastAsia="fr-FR"/>
        </w:rPr>
        <w:t>-</w:t>
      </w:r>
      <w:r w:rsidRPr="00A67F8B">
        <w:rPr>
          <w:rFonts w:eastAsia="Times New Roman" w:cstheme="minorHAnsi"/>
          <w:b/>
          <w:sz w:val="24"/>
          <w:szCs w:val="24"/>
          <w:lang w:eastAsia="fr-FR"/>
        </w:rPr>
        <w:t xml:space="preserve">thématiques </w:t>
      </w:r>
    </w:p>
    <w:p w:rsidR="002258E8" w:rsidRDefault="002258E8" w:rsidP="00363628">
      <w:pPr>
        <w:spacing w:before="100" w:beforeAutospacing="1" w:after="100" w:afterAutospacing="1" w:line="240" w:lineRule="auto"/>
        <w:rPr>
          <w:rFonts w:ascii="Times New Roman" w:eastAsia="Times New Roman" w:hAnsi="Times New Roman" w:cs="Times New Roman"/>
          <w:b/>
          <w:sz w:val="24"/>
          <w:szCs w:val="24"/>
          <w:lang w:eastAsia="fr-FR"/>
        </w:rPr>
      </w:pPr>
    </w:p>
    <w:p w:rsidR="004956E7" w:rsidRDefault="004956E7" w:rsidP="00363628">
      <w:pPr>
        <w:spacing w:before="100" w:beforeAutospacing="1" w:after="100" w:afterAutospacing="1" w:line="240" w:lineRule="auto"/>
        <w:rPr>
          <w:rFonts w:ascii="Times New Roman" w:eastAsia="Times New Roman" w:hAnsi="Times New Roman" w:cs="Times New Roman"/>
          <w:b/>
          <w:sz w:val="24"/>
          <w:szCs w:val="24"/>
          <w:lang w:eastAsia="fr-FR"/>
        </w:rPr>
      </w:pPr>
    </w:p>
    <w:p w:rsidR="00AB19BF" w:rsidRDefault="00F41BF3" w:rsidP="00E17E4D">
      <w:pPr>
        <w:pStyle w:val="Titre2"/>
        <w:rPr>
          <w:rFonts w:eastAsia="Times New Roman"/>
          <w:lang w:eastAsia="fr-FR"/>
        </w:rPr>
      </w:pPr>
      <w:r>
        <w:rPr>
          <w:rFonts w:eastAsia="Times New Roman"/>
          <w:lang w:eastAsia="fr-FR"/>
        </w:rPr>
        <w:t>La démarche</w:t>
      </w:r>
    </w:p>
    <w:p w:rsidR="00F41BF3" w:rsidRPr="00F41BF3" w:rsidRDefault="00F41BF3" w:rsidP="00F41BF3">
      <w:pPr>
        <w:spacing w:after="0" w:line="240" w:lineRule="auto"/>
        <w:rPr>
          <w:rFonts w:eastAsia="Times New Roman" w:cstheme="minorHAnsi"/>
          <w:b/>
          <w:sz w:val="20"/>
          <w:szCs w:val="24"/>
          <w:lang w:eastAsia="fr-FR"/>
        </w:rPr>
      </w:pPr>
      <w:r w:rsidRPr="00F41BF3">
        <w:rPr>
          <w:rFonts w:eastAsia="Times New Roman" w:cstheme="minorHAnsi"/>
          <w:b/>
          <w:sz w:val="20"/>
          <w:szCs w:val="24"/>
          <w:lang w:eastAsia="fr-FR"/>
        </w:rPr>
        <w:t>Proposer, avec l’aide du professeur, une démarche pour résoudre un problème ou répondre à une question de nature scientifique ou technologique :</w:t>
      </w:r>
    </w:p>
    <w:p w:rsidR="00F41BF3" w:rsidRPr="00F41BF3" w:rsidRDefault="00F41BF3" w:rsidP="00F41BF3">
      <w:pPr>
        <w:numPr>
          <w:ilvl w:val="0"/>
          <w:numId w:val="15"/>
        </w:numPr>
        <w:spacing w:after="0" w:line="240" w:lineRule="auto"/>
        <w:rPr>
          <w:rFonts w:eastAsia="Times New Roman" w:cstheme="minorHAnsi"/>
          <w:sz w:val="20"/>
          <w:szCs w:val="24"/>
          <w:lang w:eastAsia="fr-FR"/>
        </w:rPr>
      </w:pPr>
      <w:proofErr w:type="gramStart"/>
      <w:r w:rsidRPr="00F41BF3">
        <w:rPr>
          <w:rFonts w:eastAsia="Times New Roman" w:cstheme="minorHAnsi"/>
          <w:sz w:val="20"/>
          <w:szCs w:val="24"/>
          <w:lang w:eastAsia="fr-FR"/>
        </w:rPr>
        <w:t>formuler</w:t>
      </w:r>
      <w:proofErr w:type="gramEnd"/>
      <w:r w:rsidRPr="00F41BF3">
        <w:rPr>
          <w:rFonts w:eastAsia="Times New Roman" w:cstheme="minorHAnsi"/>
          <w:sz w:val="20"/>
          <w:szCs w:val="24"/>
          <w:lang w:eastAsia="fr-FR"/>
        </w:rPr>
        <w:t xml:space="preserve"> une question ou une problématique scientifique ou technologique simple ;</w:t>
      </w:r>
    </w:p>
    <w:p w:rsidR="00F41BF3" w:rsidRPr="00F41BF3" w:rsidRDefault="00F41BF3" w:rsidP="00F41BF3">
      <w:pPr>
        <w:numPr>
          <w:ilvl w:val="0"/>
          <w:numId w:val="15"/>
        </w:numPr>
        <w:spacing w:after="0" w:line="240" w:lineRule="auto"/>
        <w:rPr>
          <w:rFonts w:eastAsia="Times New Roman" w:cstheme="minorHAnsi"/>
          <w:sz w:val="20"/>
          <w:szCs w:val="24"/>
          <w:lang w:eastAsia="fr-FR"/>
        </w:rPr>
      </w:pPr>
      <w:proofErr w:type="gramStart"/>
      <w:r w:rsidRPr="00F41BF3">
        <w:rPr>
          <w:rFonts w:eastAsia="Times New Roman" w:cstheme="minorHAnsi"/>
          <w:sz w:val="20"/>
          <w:szCs w:val="24"/>
          <w:lang w:eastAsia="fr-FR"/>
        </w:rPr>
        <w:t>proposer</w:t>
      </w:r>
      <w:proofErr w:type="gramEnd"/>
      <w:r w:rsidRPr="00F41BF3">
        <w:rPr>
          <w:rFonts w:eastAsia="Times New Roman" w:cstheme="minorHAnsi"/>
          <w:sz w:val="20"/>
          <w:szCs w:val="24"/>
          <w:lang w:eastAsia="fr-FR"/>
        </w:rPr>
        <w:t xml:space="preserve"> une ou des hypothèses pour répondre à une question ou un problème ;</w:t>
      </w:r>
    </w:p>
    <w:p w:rsidR="00F41BF3" w:rsidRPr="00F41BF3" w:rsidRDefault="00F41BF3" w:rsidP="00F41BF3">
      <w:pPr>
        <w:numPr>
          <w:ilvl w:val="0"/>
          <w:numId w:val="15"/>
        </w:numPr>
        <w:spacing w:after="0" w:line="240" w:lineRule="auto"/>
        <w:rPr>
          <w:rFonts w:eastAsia="Times New Roman" w:cstheme="minorHAnsi"/>
          <w:sz w:val="20"/>
          <w:szCs w:val="24"/>
          <w:lang w:eastAsia="fr-FR"/>
        </w:rPr>
      </w:pPr>
      <w:proofErr w:type="gramStart"/>
      <w:r w:rsidRPr="00F41BF3">
        <w:rPr>
          <w:rFonts w:eastAsia="Times New Roman" w:cstheme="minorHAnsi"/>
          <w:sz w:val="20"/>
          <w:szCs w:val="24"/>
          <w:lang w:eastAsia="fr-FR"/>
        </w:rPr>
        <w:t>proposer</w:t>
      </w:r>
      <w:proofErr w:type="gramEnd"/>
      <w:r w:rsidRPr="00F41BF3">
        <w:rPr>
          <w:rFonts w:eastAsia="Times New Roman" w:cstheme="minorHAnsi"/>
          <w:sz w:val="20"/>
          <w:szCs w:val="24"/>
          <w:lang w:eastAsia="fr-FR"/>
        </w:rPr>
        <w:t xml:space="preserve"> des expériences simples pour tester une hypothèse ;</w:t>
      </w:r>
    </w:p>
    <w:p w:rsidR="00F41BF3" w:rsidRPr="00F41BF3" w:rsidRDefault="00F41BF3" w:rsidP="00F41BF3">
      <w:pPr>
        <w:numPr>
          <w:ilvl w:val="0"/>
          <w:numId w:val="15"/>
        </w:numPr>
        <w:spacing w:after="0" w:line="240" w:lineRule="auto"/>
        <w:rPr>
          <w:rFonts w:eastAsia="Times New Roman" w:cstheme="minorHAnsi"/>
          <w:sz w:val="20"/>
          <w:szCs w:val="24"/>
          <w:lang w:eastAsia="fr-FR"/>
        </w:rPr>
      </w:pPr>
      <w:proofErr w:type="gramStart"/>
      <w:r w:rsidRPr="00F41BF3">
        <w:rPr>
          <w:rFonts w:eastAsia="Times New Roman" w:cstheme="minorHAnsi"/>
          <w:sz w:val="20"/>
          <w:szCs w:val="24"/>
          <w:lang w:eastAsia="fr-FR"/>
        </w:rPr>
        <w:t>interpréter</w:t>
      </w:r>
      <w:proofErr w:type="gramEnd"/>
      <w:r w:rsidRPr="00F41BF3">
        <w:rPr>
          <w:rFonts w:eastAsia="Times New Roman" w:cstheme="minorHAnsi"/>
          <w:sz w:val="20"/>
          <w:szCs w:val="24"/>
          <w:lang w:eastAsia="fr-FR"/>
        </w:rPr>
        <w:t xml:space="preserve"> un résultat, en tirer une conclusion ;</w:t>
      </w:r>
    </w:p>
    <w:p w:rsidR="00F41BF3" w:rsidRDefault="00F41BF3" w:rsidP="00F41BF3">
      <w:pPr>
        <w:numPr>
          <w:ilvl w:val="0"/>
          <w:numId w:val="15"/>
        </w:numPr>
        <w:spacing w:after="0" w:line="240" w:lineRule="auto"/>
        <w:rPr>
          <w:rFonts w:eastAsia="Times New Roman" w:cstheme="minorHAnsi"/>
          <w:sz w:val="20"/>
          <w:szCs w:val="24"/>
          <w:lang w:eastAsia="fr-FR"/>
        </w:rPr>
      </w:pPr>
      <w:proofErr w:type="gramStart"/>
      <w:r w:rsidRPr="00F41BF3">
        <w:rPr>
          <w:rFonts w:eastAsia="Times New Roman" w:cstheme="minorHAnsi"/>
          <w:sz w:val="20"/>
          <w:szCs w:val="24"/>
          <w:lang w:eastAsia="fr-FR"/>
        </w:rPr>
        <w:t>formaliser</w:t>
      </w:r>
      <w:proofErr w:type="gramEnd"/>
      <w:r w:rsidRPr="00F41BF3">
        <w:rPr>
          <w:rFonts w:eastAsia="Times New Roman" w:cstheme="minorHAnsi"/>
          <w:sz w:val="20"/>
          <w:szCs w:val="24"/>
          <w:lang w:eastAsia="fr-FR"/>
        </w:rPr>
        <w:t xml:space="preserve"> une partie de sa recherche sous une forme écrite ou orale.</w:t>
      </w:r>
    </w:p>
    <w:p w:rsidR="00F41BF3" w:rsidRDefault="00F41BF3" w:rsidP="00F41BF3">
      <w:pPr>
        <w:spacing w:after="0" w:line="240" w:lineRule="auto"/>
        <w:rPr>
          <w:rFonts w:eastAsia="Times New Roman" w:cstheme="minorHAnsi"/>
          <w:sz w:val="20"/>
          <w:szCs w:val="24"/>
          <w:lang w:eastAsia="fr-FR"/>
        </w:rPr>
      </w:pPr>
    </w:p>
    <w:p w:rsidR="00F41BF3" w:rsidRDefault="00F41BF3" w:rsidP="00F41BF3">
      <w:pPr>
        <w:spacing w:after="0" w:line="240" w:lineRule="auto"/>
        <w:rPr>
          <w:rFonts w:eastAsia="Times New Roman" w:cstheme="minorHAnsi"/>
          <w:sz w:val="20"/>
          <w:szCs w:val="24"/>
          <w:lang w:eastAsia="fr-FR"/>
        </w:rPr>
      </w:pPr>
    </w:p>
    <w:p w:rsidR="00F41BF3" w:rsidRPr="003E5240" w:rsidRDefault="00F41BF3" w:rsidP="00F41BF3">
      <w:pPr>
        <w:spacing w:after="0" w:line="240" w:lineRule="auto"/>
        <w:jc w:val="both"/>
        <w:rPr>
          <w:rFonts w:eastAsia="Times" w:cs="Calibri"/>
          <w:sz w:val="20"/>
          <w:szCs w:val="20"/>
          <w:lang w:eastAsia="fr-FR"/>
        </w:rPr>
      </w:pPr>
      <w:r w:rsidRPr="003E5240">
        <w:rPr>
          <w:rFonts w:eastAsia="Times" w:cs="Calibri"/>
          <w:sz w:val="20"/>
          <w:szCs w:val="20"/>
          <w:lang w:eastAsia="fr-FR"/>
        </w:rPr>
        <w:t>La construction des concepts scientifiques s’appuie sur une démarche qui exige des observations, des expériences, des mesures, etc. ; la formulation d’hypothèses et leur mise à l’épreuve par des expériences</w:t>
      </w:r>
      <w:r>
        <w:rPr>
          <w:rFonts w:eastAsia="Times" w:cs="Calibri"/>
          <w:sz w:val="20"/>
          <w:szCs w:val="20"/>
          <w:lang w:eastAsia="fr-FR"/>
        </w:rPr>
        <w:t xml:space="preserve">, </w:t>
      </w:r>
      <w:r w:rsidRPr="002465E1">
        <w:rPr>
          <w:rFonts w:eastAsia="Times" w:cs="Calibri"/>
          <w:sz w:val="20"/>
          <w:szCs w:val="20"/>
          <w:lang w:eastAsia="fr-FR"/>
        </w:rPr>
        <w:t>des essais</w:t>
      </w:r>
      <w:r w:rsidRPr="003E5240">
        <w:rPr>
          <w:rFonts w:eastAsia="Times" w:cs="Calibri"/>
          <w:sz w:val="20"/>
          <w:szCs w:val="20"/>
          <w:lang w:eastAsia="fr-FR"/>
        </w:rPr>
        <w:t xml:space="preserve"> ou des observations</w:t>
      </w:r>
      <w:r>
        <w:rPr>
          <w:rFonts w:eastAsia="Times" w:cs="Calibri"/>
          <w:sz w:val="20"/>
          <w:szCs w:val="20"/>
          <w:lang w:eastAsia="fr-FR"/>
        </w:rPr>
        <w:t> </w:t>
      </w:r>
      <w:r w:rsidRPr="003E5240">
        <w:rPr>
          <w:rFonts w:eastAsia="Times" w:cs="Calibri"/>
          <w:sz w:val="20"/>
          <w:szCs w:val="20"/>
          <w:lang w:eastAsia="fr-FR"/>
        </w:rPr>
        <w:t xml:space="preserve">; la construction progressive de modèles simples, permettant d’interpréter celles-ci ; la capacité enfin d’expliquer une diversité de phénomènes et de les prévoir. La réalisation de mesures et l’utilisation de certains modèles font appel aux mathématiques et en retour leur donnent des objets de contextualisation. Les exemples utilisés sont le plus souvent issus de l’environnement </w:t>
      </w:r>
      <w:r>
        <w:rPr>
          <w:rFonts w:eastAsia="Times" w:cs="Calibri"/>
          <w:sz w:val="20"/>
          <w:szCs w:val="20"/>
          <w:lang w:eastAsia="fr-FR"/>
        </w:rPr>
        <w:t>des élèves</w:t>
      </w:r>
      <w:r w:rsidRPr="003E5240">
        <w:rPr>
          <w:rFonts w:eastAsia="Times" w:cs="Calibri"/>
          <w:sz w:val="20"/>
          <w:szCs w:val="20"/>
          <w:lang w:eastAsia="fr-FR"/>
        </w:rPr>
        <w:t xml:space="preserve">, devenant ainsi source de sens pour lui. </w:t>
      </w:r>
    </w:p>
    <w:p w:rsidR="00F41BF3" w:rsidRPr="00F41BF3" w:rsidRDefault="00F41BF3" w:rsidP="00F41BF3">
      <w:pPr>
        <w:spacing w:after="0" w:line="240" w:lineRule="auto"/>
        <w:rPr>
          <w:rFonts w:eastAsia="Times New Roman" w:cstheme="minorHAnsi"/>
          <w:sz w:val="20"/>
          <w:szCs w:val="24"/>
          <w:lang w:eastAsia="fr-FR"/>
        </w:rPr>
      </w:pPr>
    </w:p>
    <w:p w:rsidR="00636F82" w:rsidRDefault="00636F82"/>
    <w:sectPr w:rsidR="00636F82" w:rsidSect="008E68D9">
      <w:pgSz w:w="11906" w:h="16838"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7939"/>
    <w:multiLevelType w:val="hybridMultilevel"/>
    <w:tmpl w:val="B5982FA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A7C724C"/>
    <w:multiLevelType w:val="multilevel"/>
    <w:tmpl w:val="1F54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8109C3"/>
    <w:multiLevelType w:val="multilevel"/>
    <w:tmpl w:val="6FC43162"/>
    <w:lvl w:ilvl="0">
      <w:start w:val="4"/>
      <w:numFmt w:val="decimal"/>
      <w:lvlText w:val="%1"/>
      <w:lvlJc w:val="left"/>
      <w:pPr>
        <w:ind w:left="360" w:hanging="360"/>
      </w:pPr>
      <w:rPr>
        <w:rFonts w:asciiTheme="minorHAnsi" w:hAnsiTheme="minorHAnsi" w:cs="Calibri" w:hint="default"/>
        <w:sz w:val="20"/>
      </w:rPr>
    </w:lvl>
    <w:lvl w:ilvl="1">
      <w:start w:val="1"/>
      <w:numFmt w:val="decimal"/>
      <w:lvlText w:val="%1.%2"/>
      <w:lvlJc w:val="left"/>
      <w:pPr>
        <w:ind w:left="360" w:hanging="360"/>
      </w:pPr>
      <w:rPr>
        <w:rFonts w:asciiTheme="minorHAnsi" w:hAnsiTheme="minorHAnsi" w:cs="Calibri" w:hint="default"/>
        <w:sz w:val="20"/>
      </w:rPr>
    </w:lvl>
    <w:lvl w:ilvl="2">
      <w:start w:val="1"/>
      <w:numFmt w:val="decimal"/>
      <w:lvlText w:val="%1.%2.%3"/>
      <w:lvlJc w:val="left"/>
      <w:pPr>
        <w:ind w:left="720" w:hanging="720"/>
      </w:pPr>
      <w:rPr>
        <w:rFonts w:asciiTheme="minorHAnsi" w:hAnsiTheme="minorHAnsi" w:cs="Calibri" w:hint="default"/>
        <w:sz w:val="20"/>
      </w:rPr>
    </w:lvl>
    <w:lvl w:ilvl="3">
      <w:start w:val="1"/>
      <w:numFmt w:val="decimal"/>
      <w:lvlText w:val="%1.%2.%3.%4"/>
      <w:lvlJc w:val="left"/>
      <w:pPr>
        <w:ind w:left="720" w:hanging="720"/>
      </w:pPr>
      <w:rPr>
        <w:rFonts w:asciiTheme="minorHAnsi" w:hAnsiTheme="minorHAnsi" w:cs="Calibri" w:hint="default"/>
        <w:sz w:val="20"/>
      </w:rPr>
    </w:lvl>
    <w:lvl w:ilvl="4">
      <w:start w:val="1"/>
      <w:numFmt w:val="decimal"/>
      <w:lvlText w:val="%1.%2.%3.%4.%5"/>
      <w:lvlJc w:val="left"/>
      <w:pPr>
        <w:ind w:left="1080" w:hanging="1080"/>
      </w:pPr>
      <w:rPr>
        <w:rFonts w:asciiTheme="minorHAnsi" w:hAnsiTheme="minorHAnsi" w:cs="Calibri" w:hint="default"/>
        <w:sz w:val="20"/>
      </w:rPr>
    </w:lvl>
    <w:lvl w:ilvl="5">
      <w:start w:val="1"/>
      <w:numFmt w:val="decimal"/>
      <w:lvlText w:val="%1.%2.%3.%4.%5.%6"/>
      <w:lvlJc w:val="left"/>
      <w:pPr>
        <w:ind w:left="1080" w:hanging="1080"/>
      </w:pPr>
      <w:rPr>
        <w:rFonts w:asciiTheme="minorHAnsi" w:hAnsiTheme="minorHAnsi" w:cs="Calibri" w:hint="default"/>
        <w:sz w:val="20"/>
      </w:rPr>
    </w:lvl>
    <w:lvl w:ilvl="6">
      <w:start w:val="1"/>
      <w:numFmt w:val="decimal"/>
      <w:lvlText w:val="%1.%2.%3.%4.%5.%6.%7"/>
      <w:lvlJc w:val="left"/>
      <w:pPr>
        <w:ind w:left="1440" w:hanging="1440"/>
      </w:pPr>
      <w:rPr>
        <w:rFonts w:asciiTheme="minorHAnsi" w:hAnsiTheme="minorHAnsi" w:cs="Calibri" w:hint="default"/>
        <w:sz w:val="20"/>
      </w:rPr>
    </w:lvl>
    <w:lvl w:ilvl="7">
      <w:start w:val="1"/>
      <w:numFmt w:val="decimal"/>
      <w:lvlText w:val="%1.%2.%3.%4.%5.%6.%7.%8"/>
      <w:lvlJc w:val="left"/>
      <w:pPr>
        <w:ind w:left="1440" w:hanging="1440"/>
      </w:pPr>
      <w:rPr>
        <w:rFonts w:asciiTheme="minorHAnsi" w:hAnsiTheme="minorHAnsi" w:cs="Calibri" w:hint="default"/>
        <w:sz w:val="20"/>
      </w:rPr>
    </w:lvl>
    <w:lvl w:ilvl="8">
      <w:start w:val="1"/>
      <w:numFmt w:val="decimal"/>
      <w:lvlText w:val="%1.%2.%3.%4.%5.%6.%7.%8.%9"/>
      <w:lvlJc w:val="left"/>
      <w:pPr>
        <w:ind w:left="1800" w:hanging="1800"/>
      </w:pPr>
      <w:rPr>
        <w:rFonts w:asciiTheme="minorHAnsi" w:hAnsiTheme="minorHAnsi" w:cs="Calibri" w:hint="default"/>
        <w:sz w:val="20"/>
      </w:rPr>
    </w:lvl>
  </w:abstractNum>
  <w:abstractNum w:abstractNumId="3" w15:restartNumberingAfterBreak="0">
    <w:nsid w:val="0C6F29D4"/>
    <w:multiLevelType w:val="multilevel"/>
    <w:tmpl w:val="8564B59E"/>
    <w:lvl w:ilvl="0">
      <w:start w:val="1"/>
      <w:numFmt w:val="decimal"/>
      <w:lvlText w:val="%1."/>
      <w:lvlJc w:val="left"/>
      <w:pPr>
        <w:ind w:left="720" w:hanging="360"/>
      </w:pPr>
      <w:rPr>
        <w:rFonts w:cstheme="minorBid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D215296"/>
    <w:multiLevelType w:val="multilevel"/>
    <w:tmpl w:val="1A7E9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87060"/>
    <w:multiLevelType w:val="hybridMultilevel"/>
    <w:tmpl w:val="A8E266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075BB7"/>
    <w:multiLevelType w:val="hybridMultilevel"/>
    <w:tmpl w:val="BAC6E3E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0D829DD"/>
    <w:multiLevelType w:val="multilevel"/>
    <w:tmpl w:val="72F6C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B93754"/>
    <w:multiLevelType w:val="hybridMultilevel"/>
    <w:tmpl w:val="BD18BF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FF7BDF"/>
    <w:multiLevelType w:val="multilevel"/>
    <w:tmpl w:val="D144BC88"/>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720" w:hanging="72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10" w15:restartNumberingAfterBreak="0">
    <w:nsid w:val="28DB1CF9"/>
    <w:multiLevelType w:val="multilevel"/>
    <w:tmpl w:val="6DB67E26"/>
    <w:lvl w:ilvl="0">
      <w:start w:val="3"/>
      <w:numFmt w:val="decimal"/>
      <w:lvlText w:val="%1"/>
      <w:lvlJc w:val="left"/>
      <w:pPr>
        <w:ind w:left="360" w:hanging="360"/>
      </w:pPr>
      <w:rPr>
        <w:rFonts w:eastAsiaTheme="minorHAnsi" w:hint="default"/>
        <w:b w:val="0"/>
        <w:color w:val="000000"/>
        <w:sz w:val="20"/>
      </w:rPr>
    </w:lvl>
    <w:lvl w:ilvl="1">
      <w:start w:val="3"/>
      <w:numFmt w:val="decimal"/>
      <w:lvlText w:val="%1.%2"/>
      <w:lvlJc w:val="left"/>
      <w:pPr>
        <w:ind w:left="360" w:hanging="360"/>
      </w:pPr>
      <w:rPr>
        <w:rFonts w:eastAsiaTheme="minorHAnsi" w:hint="default"/>
        <w:b w:val="0"/>
        <w:color w:val="000000"/>
        <w:sz w:val="20"/>
      </w:rPr>
    </w:lvl>
    <w:lvl w:ilvl="2">
      <w:start w:val="1"/>
      <w:numFmt w:val="decimal"/>
      <w:lvlText w:val="%1.%2.%3"/>
      <w:lvlJc w:val="left"/>
      <w:pPr>
        <w:ind w:left="720" w:hanging="720"/>
      </w:pPr>
      <w:rPr>
        <w:rFonts w:eastAsiaTheme="minorHAnsi" w:hint="default"/>
        <w:b w:val="0"/>
        <w:color w:val="000000"/>
        <w:sz w:val="20"/>
      </w:rPr>
    </w:lvl>
    <w:lvl w:ilvl="3">
      <w:start w:val="1"/>
      <w:numFmt w:val="decimal"/>
      <w:lvlText w:val="%1.%2.%3.%4"/>
      <w:lvlJc w:val="left"/>
      <w:pPr>
        <w:ind w:left="720" w:hanging="720"/>
      </w:pPr>
      <w:rPr>
        <w:rFonts w:eastAsiaTheme="minorHAnsi" w:hint="default"/>
        <w:b w:val="0"/>
        <w:color w:val="000000"/>
        <w:sz w:val="20"/>
      </w:rPr>
    </w:lvl>
    <w:lvl w:ilvl="4">
      <w:start w:val="1"/>
      <w:numFmt w:val="decimal"/>
      <w:lvlText w:val="%1.%2.%3.%4.%5"/>
      <w:lvlJc w:val="left"/>
      <w:pPr>
        <w:ind w:left="1080" w:hanging="1080"/>
      </w:pPr>
      <w:rPr>
        <w:rFonts w:eastAsiaTheme="minorHAnsi" w:hint="default"/>
        <w:b w:val="0"/>
        <w:color w:val="000000"/>
        <w:sz w:val="20"/>
      </w:rPr>
    </w:lvl>
    <w:lvl w:ilvl="5">
      <w:start w:val="1"/>
      <w:numFmt w:val="decimal"/>
      <w:lvlText w:val="%1.%2.%3.%4.%5.%6"/>
      <w:lvlJc w:val="left"/>
      <w:pPr>
        <w:ind w:left="1080" w:hanging="1080"/>
      </w:pPr>
      <w:rPr>
        <w:rFonts w:eastAsiaTheme="minorHAnsi" w:hint="default"/>
        <w:b w:val="0"/>
        <w:color w:val="000000"/>
        <w:sz w:val="20"/>
      </w:rPr>
    </w:lvl>
    <w:lvl w:ilvl="6">
      <w:start w:val="1"/>
      <w:numFmt w:val="decimal"/>
      <w:lvlText w:val="%1.%2.%3.%4.%5.%6.%7"/>
      <w:lvlJc w:val="left"/>
      <w:pPr>
        <w:ind w:left="1440" w:hanging="1440"/>
      </w:pPr>
      <w:rPr>
        <w:rFonts w:eastAsiaTheme="minorHAnsi" w:hint="default"/>
        <w:b w:val="0"/>
        <w:color w:val="000000"/>
        <w:sz w:val="20"/>
      </w:rPr>
    </w:lvl>
    <w:lvl w:ilvl="7">
      <w:start w:val="1"/>
      <w:numFmt w:val="decimal"/>
      <w:lvlText w:val="%1.%2.%3.%4.%5.%6.%7.%8"/>
      <w:lvlJc w:val="left"/>
      <w:pPr>
        <w:ind w:left="1440" w:hanging="1440"/>
      </w:pPr>
      <w:rPr>
        <w:rFonts w:eastAsiaTheme="minorHAnsi" w:hint="default"/>
        <w:b w:val="0"/>
        <w:color w:val="000000"/>
        <w:sz w:val="20"/>
      </w:rPr>
    </w:lvl>
    <w:lvl w:ilvl="8">
      <w:start w:val="1"/>
      <w:numFmt w:val="decimal"/>
      <w:lvlText w:val="%1.%2.%3.%4.%5.%6.%7.%8.%9"/>
      <w:lvlJc w:val="left"/>
      <w:pPr>
        <w:ind w:left="1800" w:hanging="1800"/>
      </w:pPr>
      <w:rPr>
        <w:rFonts w:eastAsiaTheme="minorHAnsi" w:hint="default"/>
        <w:b w:val="0"/>
        <w:color w:val="000000"/>
        <w:sz w:val="20"/>
      </w:rPr>
    </w:lvl>
  </w:abstractNum>
  <w:abstractNum w:abstractNumId="11" w15:restartNumberingAfterBreak="0">
    <w:nsid w:val="297653AD"/>
    <w:multiLevelType w:val="hybridMultilevel"/>
    <w:tmpl w:val="B6BA9094"/>
    <w:lvl w:ilvl="0" w:tplc="A482B75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AC15B0D"/>
    <w:multiLevelType w:val="multilevel"/>
    <w:tmpl w:val="8C1C6E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2EC735E4"/>
    <w:multiLevelType w:val="multilevel"/>
    <w:tmpl w:val="70341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BE120A"/>
    <w:multiLevelType w:val="hybridMultilevel"/>
    <w:tmpl w:val="5AF860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8D213FF"/>
    <w:multiLevelType w:val="hybridMultilevel"/>
    <w:tmpl w:val="99F48FBE"/>
    <w:lvl w:ilvl="0" w:tplc="EA5C64D4">
      <w:numFmt w:val="bullet"/>
      <w:lvlText w:val="-"/>
      <w:lvlJc w:val="left"/>
      <w:pPr>
        <w:ind w:left="720" w:hanging="360"/>
      </w:pPr>
      <w:rPr>
        <w:rFonts w:ascii="Cambria" w:eastAsia="Times New Roman" w:hAnsi="Cambria" w:cs="Tahoma"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BC071DC"/>
    <w:multiLevelType w:val="hybridMultilevel"/>
    <w:tmpl w:val="962ED0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DF80588"/>
    <w:multiLevelType w:val="multilevel"/>
    <w:tmpl w:val="A5C88620"/>
    <w:lvl w:ilvl="0">
      <w:start w:val="3"/>
      <w:numFmt w:val="decimal"/>
      <w:lvlText w:val="%1"/>
      <w:lvlJc w:val="left"/>
      <w:pPr>
        <w:ind w:left="360" w:hanging="360"/>
      </w:pPr>
      <w:rPr>
        <w:rFonts w:hint="default"/>
        <w:color w:val="auto"/>
        <w:sz w:val="20"/>
      </w:rPr>
    </w:lvl>
    <w:lvl w:ilvl="1">
      <w:start w:val="1"/>
      <w:numFmt w:val="decimal"/>
      <w:lvlText w:val="%1.%2"/>
      <w:lvlJc w:val="left"/>
      <w:pPr>
        <w:ind w:left="360" w:hanging="360"/>
      </w:pPr>
      <w:rPr>
        <w:rFonts w:hint="default"/>
        <w:color w:val="auto"/>
        <w:sz w:val="20"/>
      </w:rPr>
    </w:lvl>
    <w:lvl w:ilvl="2">
      <w:start w:val="1"/>
      <w:numFmt w:val="decimal"/>
      <w:lvlText w:val="%1.%2.%3"/>
      <w:lvlJc w:val="left"/>
      <w:pPr>
        <w:ind w:left="720" w:hanging="720"/>
      </w:pPr>
      <w:rPr>
        <w:rFonts w:hint="default"/>
        <w:color w:val="auto"/>
        <w:sz w:val="20"/>
      </w:rPr>
    </w:lvl>
    <w:lvl w:ilvl="3">
      <w:start w:val="1"/>
      <w:numFmt w:val="decimal"/>
      <w:lvlText w:val="%1.%2.%3.%4"/>
      <w:lvlJc w:val="left"/>
      <w:pPr>
        <w:ind w:left="720" w:hanging="720"/>
      </w:pPr>
      <w:rPr>
        <w:rFonts w:hint="default"/>
        <w:color w:val="auto"/>
        <w:sz w:val="20"/>
      </w:rPr>
    </w:lvl>
    <w:lvl w:ilvl="4">
      <w:start w:val="1"/>
      <w:numFmt w:val="decimal"/>
      <w:lvlText w:val="%1.%2.%3.%4.%5"/>
      <w:lvlJc w:val="left"/>
      <w:pPr>
        <w:ind w:left="1080" w:hanging="1080"/>
      </w:pPr>
      <w:rPr>
        <w:rFonts w:hint="default"/>
        <w:color w:val="auto"/>
        <w:sz w:val="20"/>
      </w:rPr>
    </w:lvl>
    <w:lvl w:ilvl="5">
      <w:start w:val="1"/>
      <w:numFmt w:val="decimal"/>
      <w:lvlText w:val="%1.%2.%3.%4.%5.%6"/>
      <w:lvlJc w:val="left"/>
      <w:pPr>
        <w:ind w:left="1080" w:hanging="1080"/>
      </w:pPr>
      <w:rPr>
        <w:rFonts w:hint="default"/>
        <w:color w:val="auto"/>
        <w:sz w:val="20"/>
      </w:rPr>
    </w:lvl>
    <w:lvl w:ilvl="6">
      <w:start w:val="1"/>
      <w:numFmt w:val="decimal"/>
      <w:lvlText w:val="%1.%2.%3.%4.%5.%6.%7"/>
      <w:lvlJc w:val="left"/>
      <w:pPr>
        <w:ind w:left="1440" w:hanging="1440"/>
      </w:pPr>
      <w:rPr>
        <w:rFonts w:hint="default"/>
        <w:color w:val="auto"/>
        <w:sz w:val="20"/>
      </w:rPr>
    </w:lvl>
    <w:lvl w:ilvl="7">
      <w:start w:val="1"/>
      <w:numFmt w:val="decimal"/>
      <w:lvlText w:val="%1.%2.%3.%4.%5.%6.%7.%8"/>
      <w:lvlJc w:val="left"/>
      <w:pPr>
        <w:ind w:left="1440" w:hanging="1440"/>
      </w:pPr>
      <w:rPr>
        <w:rFonts w:hint="default"/>
        <w:color w:val="auto"/>
        <w:sz w:val="20"/>
      </w:rPr>
    </w:lvl>
    <w:lvl w:ilvl="8">
      <w:start w:val="1"/>
      <w:numFmt w:val="decimal"/>
      <w:lvlText w:val="%1.%2.%3.%4.%5.%6.%7.%8.%9"/>
      <w:lvlJc w:val="left"/>
      <w:pPr>
        <w:ind w:left="1800" w:hanging="1800"/>
      </w:pPr>
      <w:rPr>
        <w:rFonts w:hint="default"/>
        <w:color w:val="auto"/>
        <w:sz w:val="20"/>
      </w:rPr>
    </w:lvl>
  </w:abstractNum>
  <w:abstractNum w:abstractNumId="18" w15:restartNumberingAfterBreak="0">
    <w:nsid w:val="44955ABE"/>
    <w:multiLevelType w:val="hybridMultilevel"/>
    <w:tmpl w:val="0936DE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4F812CE"/>
    <w:multiLevelType w:val="hybridMultilevel"/>
    <w:tmpl w:val="31981D06"/>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453A7A06"/>
    <w:multiLevelType w:val="multilevel"/>
    <w:tmpl w:val="28F23E7A"/>
    <w:lvl w:ilvl="0">
      <w:start w:val="1"/>
      <w:numFmt w:val="decimal"/>
      <w:lvlText w:val="%1"/>
      <w:lvlJc w:val="left"/>
      <w:pPr>
        <w:ind w:left="360" w:hanging="360"/>
      </w:pPr>
      <w:rPr>
        <w:rFonts w:eastAsia="Times New Roman" w:hint="default"/>
      </w:rPr>
    </w:lvl>
    <w:lvl w:ilvl="1">
      <w:start w:val="1"/>
      <w:numFmt w:val="decimal"/>
      <w:lvlText w:val="%1.%2"/>
      <w:lvlJc w:val="left"/>
      <w:pPr>
        <w:ind w:left="1080" w:hanging="360"/>
      </w:pPr>
      <w:rPr>
        <w:rFonts w:eastAsia="Times New Roman" w:hint="default"/>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600" w:hanging="72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400" w:hanging="108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200" w:hanging="1440"/>
      </w:pPr>
      <w:rPr>
        <w:rFonts w:eastAsia="Times New Roman" w:hint="default"/>
      </w:rPr>
    </w:lvl>
  </w:abstractNum>
  <w:abstractNum w:abstractNumId="21" w15:restartNumberingAfterBreak="0">
    <w:nsid w:val="50BB4F34"/>
    <w:multiLevelType w:val="hybridMultilevel"/>
    <w:tmpl w:val="A3EC04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EB62820"/>
    <w:multiLevelType w:val="multilevel"/>
    <w:tmpl w:val="2E7A43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60DC1BEB"/>
    <w:multiLevelType w:val="hybridMultilevel"/>
    <w:tmpl w:val="654ED71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64765D66"/>
    <w:multiLevelType w:val="hybridMultilevel"/>
    <w:tmpl w:val="52DC5630"/>
    <w:lvl w:ilvl="0" w:tplc="094E612C">
      <w:numFmt w:val="bullet"/>
      <w:lvlText w:val="-"/>
      <w:lvlJc w:val="left"/>
      <w:pPr>
        <w:ind w:left="720" w:hanging="360"/>
      </w:pPr>
      <w:rPr>
        <w:rFonts w:ascii="Calibri" w:eastAsia="Time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502599B"/>
    <w:multiLevelType w:val="multilevel"/>
    <w:tmpl w:val="B7DE3060"/>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720" w:hanging="72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26" w15:restartNumberingAfterBreak="0">
    <w:nsid w:val="654F5C8E"/>
    <w:multiLevelType w:val="multilevel"/>
    <w:tmpl w:val="FE1C40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65D039AA"/>
    <w:multiLevelType w:val="multilevel"/>
    <w:tmpl w:val="B97A28E6"/>
    <w:lvl w:ilvl="0">
      <w:start w:val="2"/>
      <w:numFmt w:val="decimal"/>
      <w:lvlText w:val="%1"/>
      <w:lvlJc w:val="left"/>
      <w:pPr>
        <w:ind w:left="360" w:hanging="360"/>
      </w:pPr>
      <w:rPr>
        <w:rFonts w:asciiTheme="minorHAnsi" w:eastAsia="Times" w:hAnsiTheme="minorHAnsi" w:cs="Calibri" w:hint="default"/>
        <w:color w:val="auto"/>
        <w:sz w:val="20"/>
      </w:rPr>
    </w:lvl>
    <w:lvl w:ilvl="1">
      <w:start w:val="1"/>
      <w:numFmt w:val="decimal"/>
      <w:lvlText w:val="%1.%2"/>
      <w:lvlJc w:val="left"/>
      <w:pPr>
        <w:ind w:left="360" w:hanging="360"/>
      </w:pPr>
      <w:rPr>
        <w:rFonts w:asciiTheme="minorHAnsi" w:eastAsia="Times" w:hAnsiTheme="minorHAnsi" w:cs="Calibri" w:hint="default"/>
        <w:color w:val="auto"/>
        <w:sz w:val="20"/>
      </w:rPr>
    </w:lvl>
    <w:lvl w:ilvl="2">
      <w:start w:val="1"/>
      <w:numFmt w:val="decimal"/>
      <w:lvlText w:val="%1.%2.%3"/>
      <w:lvlJc w:val="left"/>
      <w:pPr>
        <w:ind w:left="720" w:hanging="720"/>
      </w:pPr>
      <w:rPr>
        <w:rFonts w:asciiTheme="minorHAnsi" w:eastAsia="Times" w:hAnsiTheme="minorHAnsi" w:cs="Calibri" w:hint="default"/>
        <w:color w:val="auto"/>
        <w:sz w:val="20"/>
      </w:rPr>
    </w:lvl>
    <w:lvl w:ilvl="3">
      <w:start w:val="1"/>
      <w:numFmt w:val="decimal"/>
      <w:lvlText w:val="%1.%2.%3.%4"/>
      <w:lvlJc w:val="left"/>
      <w:pPr>
        <w:ind w:left="720" w:hanging="720"/>
      </w:pPr>
      <w:rPr>
        <w:rFonts w:asciiTheme="minorHAnsi" w:eastAsia="Times" w:hAnsiTheme="minorHAnsi" w:cs="Calibri" w:hint="default"/>
        <w:color w:val="auto"/>
        <w:sz w:val="20"/>
      </w:rPr>
    </w:lvl>
    <w:lvl w:ilvl="4">
      <w:start w:val="1"/>
      <w:numFmt w:val="decimal"/>
      <w:lvlText w:val="%1.%2.%3.%4.%5"/>
      <w:lvlJc w:val="left"/>
      <w:pPr>
        <w:ind w:left="1080" w:hanging="1080"/>
      </w:pPr>
      <w:rPr>
        <w:rFonts w:asciiTheme="minorHAnsi" w:eastAsia="Times" w:hAnsiTheme="minorHAnsi" w:cs="Calibri" w:hint="default"/>
        <w:color w:val="auto"/>
        <w:sz w:val="20"/>
      </w:rPr>
    </w:lvl>
    <w:lvl w:ilvl="5">
      <w:start w:val="1"/>
      <w:numFmt w:val="decimal"/>
      <w:lvlText w:val="%1.%2.%3.%4.%5.%6"/>
      <w:lvlJc w:val="left"/>
      <w:pPr>
        <w:ind w:left="1080" w:hanging="1080"/>
      </w:pPr>
      <w:rPr>
        <w:rFonts w:asciiTheme="minorHAnsi" w:eastAsia="Times" w:hAnsiTheme="minorHAnsi" w:cs="Calibri" w:hint="default"/>
        <w:color w:val="auto"/>
        <w:sz w:val="20"/>
      </w:rPr>
    </w:lvl>
    <w:lvl w:ilvl="6">
      <w:start w:val="1"/>
      <w:numFmt w:val="decimal"/>
      <w:lvlText w:val="%1.%2.%3.%4.%5.%6.%7"/>
      <w:lvlJc w:val="left"/>
      <w:pPr>
        <w:ind w:left="1440" w:hanging="1440"/>
      </w:pPr>
      <w:rPr>
        <w:rFonts w:asciiTheme="minorHAnsi" w:eastAsia="Times" w:hAnsiTheme="minorHAnsi" w:cs="Calibri" w:hint="default"/>
        <w:color w:val="auto"/>
        <w:sz w:val="20"/>
      </w:rPr>
    </w:lvl>
    <w:lvl w:ilvl="7">
      <w:start w:val="1"/>
      <w:numFmt w:val="decimal"/>
      <w:lvlText w:val="%1.%2.%3.%4.%5.%6.%7.%8"/>
      <w:lvlJc w:val="left"/>
      <w:pPr>
        <w:ind w:left="1440" w:hanging="1440"/>
      </w:pPr>
      <w:rPr>
        <w:rFonts w:asciiTheme="minorHAnsi" w:eastAsia="Times" w:hAnsiTheme="minorHAnsi" w:cs="Calibri" w:hint="default"/>
        <w:color w:val="auto"/>
        <w:sz w:val="20"/>
      </w:rPr>
    </w:lvl>
    <w:lvl w:ilvl="8">
      <w:start w:val="1"/>
      <w:numFmt w:val="decimal"/>
      <w:lvlText w:val="%1.%2.%3.%4.%5.%6.%7.%8.%9"/>
      <w:lvlJc w:val="left"/>
      <w:pPr>
        <w:ind w:left="1800" w:hanging="1800"/>
      </w:pPr>
      <w:rPr>
        <w:rFonts w:asciiTheme="minorHAnsi" w:eastAsia="Times" w:hAnsiTheme="minorHAnsi" w:cs="Calibri" w:hint="default"/>
        <w:color w:val="auto"/>
        <w:sz w:val="20"/>
      </w:rPr>
    </w:lvl>
  </w:abstractNum>
  <w:abstractNum w:abstractNumId="28" w15:restartNumberingAfterBreak="0">
    <w:nsid w:val="674B6701"/>
    <w:multiLevelType w:val="hybridMultilevel"/>
    <w:tmpl w:val="172EA57E"/>
    <w:lvl w:ilvl="0" w:tplc="603073F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B032762"/>
    <w:multiLevelType w:val="hybridMultilevel"/>
    <w:tmpl w:val="87A8B68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Wingdings"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Wingdings"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77025388"/>
    <w:multiLevelType w:val="hybridMultilevel"/>
    <w:tmpl w:val="545821DC"/>
    <w:lvl w:ilvl="0" w:tplc="ABE4C17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8C276BF"/>
    <w:multiLevelType w:val="multilevel"/>
    <w:tmpl w:val="93F4819C"/>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32" w15:restartNumberingAfterBreak="0">
    <w:nsid w:val="79480A9F"/>
    <w:multiLevelType w:val="multilevel"/>
    <w:tmpl w:val="458C9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2"/>
  </w:num>
  <w:num w:numId="3">
    <w:abstractNumId w:val="1"/>
  </w:num>
  <w:num w:numId="4">
    <w:abstractNumId w:val="4"/>
  </w:num>
  <w:num w:numId="5">
    <w:abstractNumId w:val="7"/>
  </w:num>
  <w:num w:numId="6">
    <w:abstractNumId w:val="29"/>
  </w:num>
  <w:num w:numId="7">
    <w:abstractNumId w:val="16"/>
  </w:num>
  <w:num w:numId="8">
    <w:abstractNumId w:val="18"/>
  </w:num>
  <w:num w:numId="9">
    <w:abstractNumId w:val="14"/>
  </w:num>
  <w:num w:numId="10">
    <w:abstractNumId w:val="6"/>
  </w:num>
  <w:num w:numId="11">
    <w:abstractNumId w:val="19"/>
  </w:num>
  <w:num w:numId="12">
    <w:abstractNumId w:val="11"/>
  </w:num>
  <w:num w:numId="13">
    <w:abstractNumId w:val="24"/>
  </w:num>
  <w:num w:numId="14">
    <w:abstractNumId w:val="3"/>
  </w:num>
  <w:num w:numId="15">
    <w:abstractNumId w:val="15"/>
  </w:num>
  <w:num w:numId="16">
    <w:abstractNumId w:val="21"/>
  </w:num>
  <w:num w:numId="17">
    <w:abstractNumId w:val="20"/>
  </w:num>
  <w:num w:numId="18">
    <w:abstractNumId w:val="9"/>
  </w:num>
  <w:num w:numId="19">
    <w:abstractNumId w:val="31"/>
  </w:num>
  <w:num w:numId="20">
    <w:abstractNumId w:val="25"/>
  </w:num>
  <w:num w:numId="21">
    <w:abstractNumId w:val="27"/>
  </w:num>
  <w:num w:numId="22">
    <w:abstractNumId w:val="17"/>
  </w:num>
  <w:num w:numId="23">
    <w:abstractNumId w:val="10"/>
  </w:num>
  <w:num w:numId="24">
    <w:abstractNumId w:val="2"/>
  </w:num>
  <w:num w:numId="25">
    <w:abstractNumId w:val="26"/>
  </w:num>
  <w:num w:numId="26">
    <w:abstractNumId w:val="22"/>
  </w:num>
  <w:num w:numId="27">
    <w:abstractNumId w:val="12"/>
  </w:num>
  <w:num w:numId="28">
    <w:abstractNumId w:val="5"/>
  </w:num>
  <w:num w:numId="29">
    <w:abstractNumId w:val="30"/>
  </w:num>
  <w:num w:numId="30">
    <w:abstractNumId w:val="0"/>
  </w:num>
  <w:num w:numId="31">
    <w:abstractNumId w:val="8"/>
  </w:num>
  <w:num w:numId="32">
    <w:abstractNumId w:val="28"/>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D4B"/>
    <w:rsid w:val="0013420A"/>
    <w:rsid w:val="002258E8"/>
    <w:rsid w:val="002E671B"/>
    <w:rsid w:val="003068BF"/>
    <w:rsid w:val="00363628"/>
    <w:rsid w:val="00363C0F"/>
    <w:rsid w:val="003D3469"/>
    <w:rsid w:val="004956E7"/>
    <w:rsid w:val="004B0CDF"/>
    <w:rsid w:val="004C2326"/>
    <w:rsid w:val="004C2D4B"/>
    <w:rsid w:val="005B7230"/>
    <w:rsid w:val="005D5831"/>
    <w:rsid w:val="00636F82"/>
    <w:rsid w:val="00757432"/>
    <w:rsid w:val="007C7712"/>
    <w:rsid w:val="0081645D"/>
    <w:rsid w:val="0084226E"/>
    <w:rsid w:val="008A60C9"/>
    <w:rsid w:val="008E176A"/>
    <w:rsid w:val="008E68D9"/>
    <w:rsid w:val="009C62E6"/>
    <w:rsid w:val="00A56D30"/>
    <w:rsid w:val="00A67F8B"/>
    <w:rsid w:val="00AB19BF"/>
    <w:rsid w:val="00AD6510"/>
    <w:rsid w:val="00DA3AE2"/>
    <w:rsid w:val="00DD4C59"/>
    <w:rsid w:val="00E10C36"/>
    <w:rsid w:val="00E17E4D"/>
    <w:rsid w:val="00E46927"/>
    <w:rsid w:val="00E74D79"/>
    <w:rsid w:val="00ED0ED1"/>
    <w:rsid w:val="00F41B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ED1998-37E4-477A-8237-D5B26FAA9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230"/>
  </w:style>
  <w:style w:type="paragraph" w:styleId="Titre1">
    <w:name w:val="heading 1"/>
    <w:basedOn w:val="Normal"/>
    <w:next w:val="Normal"/>
    <w:link w:val="Titre1Car"/>
    <w:uiPriority w:val="9"/>
    <w:qFormat/>
    <w:rsid w:val="00AB19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AB19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2258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AB19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B19BF"/>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AB19BF"/>
    <w:rPr>
      <w:rFonts w:asciiTheme="majorHAnsi" w:eastAsiaTheme="majorEastAsia" w:hAnsiTheme="majorHAnsi" w:cstheme="majorBidi"/>
      <w:color w:val="2E74B5" w:themeColor="accent1" w:themeShade="BF"/>
      <w:sz w:val="32"/>
      <w:szCs w:val="32"/>
    </w:rPr>
  </w:style>
  <w:style w:type="paragraph" w:styleId="Paragraphedeliste">
    <w:name w:val="List Paragraph"/>
    <w:basedOn w:val="Normal"/>
    <w:uiPriority w:val="34"/>
    <w:qFormat/>
    <w:rsid w:val="00AB19BF"/>
    <w:pPr>
      <w:ind w:left="720"/>
      <w:contextualSpacing/>
    </w:pPr>
  </w:style>
  <w:style w:type="character" w:customStyle="1" w:styleId="Titre2Car">
    <w:name w:val="Titre 2 Car"/>
    <w:basedOn w:val="Policepardfaut"/>
    <w:link w:val="Titre2"/>
    <w:uiPriority w:val="9"/>
    <w:rsid w:val="00AB19BF"/>
    <w:rPr>
      <w:rFonts w:asciiTheme="majorHAnsi" w:eastAsiaTheme="majorEastAsia" w:hAnsiTheme="majorHAnsi" w:cstheme="majorBidi"/>
      <w:color w:val="2E74B5" w:themeColor="accent1" w:themeShade="BF"/>
      <w:sz w:val="26"/>
      <w:szCs w:val="26"/>
    </w:rPr>
  </w:style>
  <w:style w:type="paragraph" w:customStyle="1" w:styleId="Normal1">
    <w:name w:val="Normal1"/>
    <w:rsid w:val="00E10C36"/>
    <w:rPr>
      <w:rFonts w:ascii="Calibri" w:eastAsia="Calibri" w:hAnsi="Calibri" w:cs="Calibri"/>
      <w:color w:val="000000"/>
      <w:lang w:eastAsia="fr-FR"/>
    </w:rPr>
  </w:style>
  <w:style w:type="character" w:styleId="Titredulivre">
    <w:name w:val="Book Title"/>
    <w:basedOn w:val="Policepardfaut"/>
    <w:uiPriority w:val="33"/>
    <w:qFormat/>
    <w:rsid w:val="004C2326"/>
    <w:rPr>
      <w:b/>
      <w:bCs/>
      <w:i/>
      <w:iCs/>
      <w:spacing w:val="5"/>
    </w:rPr>
  </w:style>
  <w:style w:type="character" w:styleId="Lienhypertexte">
    <w:name w:val="Hyperlink"/>
    <w:basedOn w:val="Policepardfaut"/>
    <w:uiPriority w:val="99"/>
    <w:unhideWhenUsed/>
    <w:rsid w:val="00AD6510"/>
    <w:rPr>
      <w:color w:val="0563C1" w:themeColor="hyperlink"/>
      <w:u w:val="single"/>
    </w:rPr>
  </w:style>
  <w:style w:type="character" w:styleId="Lienhypertextesuivivisit">
    <w:name w:val="FollowedHyperlink"/>
    <w:basedOn w:val="Policepardfaut"/>
    <w:uiPriority w:val="99"/>
    <w:semiHidden/>
    <w:unhideWhenUsed/>
    <w:rsid w:val="00AD6510"/>
    <w:rPr>
      <w:color w:val="954F72" w:themeColor="followedHyperlink"/>
      <w:u w:val="single"/>
    </w:rPr>
  </w:style>
  <w:style w:type="character" w:styleId="Marquedecommentaire">
    <w:name w:val="annotation reference"/>
    <w:basedOn w:val="Policepardfaut"/>
    <w:uiPriority w:val="99"/>
    <w:semiHidden/>
    <w:unhideWhenUsed/>
    <w:rsid w:val="00757432"/>
    <w:rPr>
      <w:sz w:val="16"/>
      <w:szCs w:val="16"/>
    </w:rPr>
  </w:style>
  <w:style w:type="paragraph" w:styleId="Commentaire">
    <w:name w:val="annotation text"/>
    <w:basedOn w:val="Normal"/>
    <w:link w:val="CommentaireCar"/>
    <w:uiPriority w:val="99"/>
    <w:semiHidden/>
    <w:unhideWhenUsed/>
    <w:rsid w:val="00757432"/>
    <w:pPr>
      <w:spacing w:line="240" w:lineRule="auto"/>
    </w:pPr>
    <w:rPr>
      <w:sz w:val="20"/>
      <w:szCs w:val="20"/>
    </w:rPr>
  </w:style>
  <w:style w:type="character" w:customStyle="1" w:styleId="CommentaireCar">
    <w:name w:val="Commentaire Car"/>
    <w:basedOn w:val="Policepardfaut"/>
    <w:link w:val="Commentaire"/>
    <w:uiPriority w:val="99"/>
    <w:semiHidden/>
    <w:rsid w:val="00757432"/>
    <w:rPr>
      <w:sz w:val="20"/>
      <w:szCs w:val="20"/>
    </w:rPr>
  </w:style>
  <w:style w:type="paragraph" w:styleId="Objetducommentaire">
    <w:name w:val="annotation subject"/>
    <w:basedOn w:val="Commentaire"/>
    <w:next w:val="Commentaire"/>
    <w:link w:val="ObjetducommentaireCar"/>
    <w:uiPriority w:val="99"/>
    <w:semiHidden/>
    <w:unhideWhenUsed/>
    <w:rsid w:val="00757432"/>
    <w:rPr>
      <w:b/>
      <w:bCs/>
    </w:rPr>
  </w:style>
  <w:style w:type="character" w:customStyle="1" w:styleId="ObjetducommentaireCar">
    <w:name w:val="Objet du commentaire Car"/>
    <w:basedOn w:val="CommentaireCar"/>
    <w:link w:val="Objetducommentaire"/>
    <w:uiPriority w:val="99"/>
    <w:semiHidden/>
    <w:rsid w:val="00757432"/>
    <w:rPr>
      <w:b/>
      <w:bCs/>
      <w:sz w:val="20"/>
      <w:szCs w:val="20"/>
    </w:rPr>
  </w:style>
  <w:style w:type="paragraph" w:styleId="Textedebulles">
    <w:name w:val="Balloon Text"/>
    <w:basedOn w:val="Normal"/>
    <w:link w:val="TextedebullesCar"/>
    <w:uiPriority w:val="99"/>
    <w:semiHidden/>
    <w:unhideWhenUsed/>
    <w:rsid w:val="0075743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57432"/>
    <w:rPr>
      <w:rFonts w:ascii="Segoe UI" w:hAnsi="Segoe UI" w:cs="Segoe UI"/>
      <w:sz w:val="18"/>
      <w:szCs w:val="18"/>
    </w:rPr>
  </w:style>
  <w:style w:type="character" w:customStyle="1" w:styleId="Titre3Car">
    <w:name w:val="Titre 3 Car"/>
    <w:basedOn w:val="Policepardfaut"/>
    <w:link w:val="Titre3"/>
    <w:uiPriority w:val="9"/>
    <w:semiHidden/>
    <w:rsid w:val="002258E8"/>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596096">
      <w:bodyDiv w:val="1"/>
      <w:marLeft w:val="0"/>
      <w:marRight w:val="0"/>
      <w:marTop w:val="0"/>
      <w:marBottom w:val="0"/>
      <w:divBdr>
        <w:top w:val="none" w:sz="0" w:space="0" w:color="auto"/>
        <w:left w:val="none" w:sz="0" w:space="0" w:color="auto"/>
        <w:bottom w:val="none" w:sz="0" w:space="0" w:color="auto"/>
        <w:right w:val="none" w:sz="0" w:space="0" w:color="auto"/>
      </w:divBdr>
      <w:divsChild>
        <w:div w:id="1181358642">
          <w:marLeft w:val="0"/>
          <w:marRight w:val="0"/>
          <w:marTop w:val="0"/>
          <w:marBottom w:val="0"/>
          <w:divBdr>
            <w:top w:val="none" w:sz="0" w:space="0" w:color="auto"/>
            <w:left w:val="none" w:sz="0" w:space="0" w:color="auto"/>
            <w:bottom w:val="none" w:sz="0" w:space="0" w:color="auto"/>
            <w:right w:val="none" w:sz="0" w:space="0" w:color="auto"/>
          </w:divBdr>
          <w:divsChild>
            <w:div w:id="419758492">
              <w:marLeft w:val="0"/>
              <w:marRight w:val="0"/>
              <w:marTop w:val="0"/>
              <w:marBottom w:val="0"/>
              <w:divBdr>
                <w:top w:val="none" w:sz="0" w:space="0" w:color="auto"/>
                <w:left w:val="none" w:sz="0" w:space="0" w:color="auto"/>
                <w:bottom w:val="none" w:sz="0" w:space="0" w:color="auto"/>
                <w:right w:val="none" w:sz="0" w:space="0" w:color="auto"/>
              </w:divBdr>
              <w:divsChild>
                <w:div w:id="280957597">
                  <w:marLeft w:val="0"/>
                  <w:marRight w:val="0"/>
                  <w:marTop w:val="0"/>
                  <w:marBottom w:val="0"/>
                  <w:divBdr>
                    <w:top w:val="none" w:sz="0" w:space="0" w:color="auto"/>
                    <w:left w:val="none" w:sz="0" w:space="0" w:color="auto"/>
                    <w:bottom w:val="none" w:sz="0" w:space="0" w:color="auto"/>
                    <w:right w:val="none" w:sz="0" w:space="0" w:color="auto"/>
                  </w:divBdr>
                  <w:divsChild>
                    <w:div w:id="180298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382526">
      <w:bodyDiv w:val="1"/>
      <w:marLeft w:val="0"/>
      <w:marRight w:val="0"/>
      <w:marTop w:val="0"/>
      <w:marBottom w:val="0"/>
      <w:divBdr>
        <w:top w:val="none" w:sz="0" w:space="0" w:color="auto"/>
        <w:left w:val="none" w:sz="0" w:space="0" w:color="auto"/>
        <w:bottom w:val="none" w:sz="0" w:space="0" w:color="auto"/>
        <w:right w:val="none" w:sz="0" w:space="0" w:color="auto"/>
      </w:divBdr>
    </w:div>
    <w:div w:id="496579965">
      <w:bodyDiv w:val="1"/>
      <w:marLeft w:val="0"/>
      <w:marRight w:val="0"/>
      <w:marTop w:val="0"/>
      <w:marBottom w:val="0"/>
      <w:divBdr>
        <w:top w:val="none" w:sz="0" w:space="0" w:color="auto"/>
        <w:left w:val="none" w:sz="0" w:space="0" w:color="auto"/>
        <w:bottom w:val="none" w:sz="0" w:space="0" w:color="auto"/>
        <w:right w:val="none" w:sz="0" w:space="0" w:color="auto"/>
      </w:divBdr>
    </w:div>
    <w:div w:id="594628799">
      <w:bodyDiv w:val="1"/>
      <w:marLeft w:val="0"/>
      <w:marRight w:val="0"/>
      <w:marTop w:val="0"/>
      <w:marBottom w:val="0"/>
      <w:divBdr>
        <w:top w:val="none" w:sz="0" w:space="0" w:color="auto"/>
        <w:left w:val="none" w:sz="0" w:space="0" w:color="auto"/>
        <w:bottom w:val="none" w:sz="0" w:space="0" w:color="auto"/>
        <w:right w:val="none" w:sz="0" w:space="0" w:color="auto"/>
      </w:divBdr>
      <w:divsChild>
        <w:div w:id="98844020">
          <w:marLeft w:val="0"/>
          <w:marRight w:val="0"/>
          <w:marTop w:val="0"/>
          <w:marBottom w:val="0"/>
          <w:divBdr>
            <w:top w:val="none" w:sz="0" w:space="0" w:color="auto"/>
            <w:left w:val="none" w:sz="0" w:space="0" w:color="auto"/>
            <w:bottom w:val="none" w:sz="0" w:space="0" w:color="auto"/>
            <w:right w:val="none" w:sz="0" w:space="0" w:color="auto"/>
          </w:divBdr>
          <w:divsChild>
            <w:div w:id="952709267">
              <w:marLeft w:val="0"/>
              <w:marRight w:val="0"/>
              <w:marTop w:val="0"/>
              <w:marBottom w:val="0"/>
              <w:divBdr>
                <w:top w:val="none" w:sz="0" w:space="0" w:color="auto"/>
                <w:left w:val="none" w:sz="0" w:space="0" w:color="auto"/>
                <w:bottom w:val="none" w:sz="0" w:space="0" w:color="auto"/>
                <w:right w:val="none" w:sz="0" w:space="0" w:color="auto"/>
              </w:divBdr>
              <w:divsChild>
                <w:div w:id="1486361856">
                  <w:marLeft w:val="0"/>
                  <w:marRight w:val="0"/>
                  <w:marTop w:val="0"/>
                  <w:marBottom w:val="0"/>
                  <w:divBdr>
                    <w:top w:val="none" w:sz="0" w:space="0" w:color="auto"/>
                    <w:left w:val="none" w:sz="0" w:space="0" w:color="auto"/>
                    <w:bottom w:val="none" w:sz="0" w:space="0" w:color="auto"/>
                    <w:right w:val="none" w:sz="0" w:space="0" w:color="auto"/>
                  </w:divBdr>
                  <w:divsChild>
                    <w:div w:id="73054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543643">
      <w:bodyDiv w:val="1"/>
      <w:marLeft w:val="0"/>
      <w:marRight w:val="0"/>
      <w:marTop w:val="0"/>
      <w:marBottom w:val="0"/>
      <w:divBdr>
        <w:top w:val="none" w:sz="0" w:space="0" w:color="auto"/>
        <w:left w:val="none" w:sz="0" w:space="0" w:color="auto"/>
        <w:bottom w:val="none" w:sz="0" w:space="0" w:color="auto"/>
        <w:right w:val="none" w:sz="0" w:space="0" w:color="auto"/>
      </w:divBdr>
    </w:div>
    <w:div w:id="1404597225">
      <w:bodyDiv w:val="1"/>
      <w:marLeft w:val="0"/>
      <w:marRight w:val="0"/>
      <w:marTop w:val="0"/>
      <w:marBottom w:val="0"/>
      <w:divBdr>
        <w:top w:val="none" w:sz="0" w:space="0" w:color="auto"/>
        <w:left w:val="none" w:sz="0" w:space="0" w:color="auto"/>
        <w:bottom w:val="none" w:sz="0" w:space="0" w:color="auto"/>
        <w:right w:val="none" w:sz="0" w:space="0" w:color="auto"/>
      </w:divBdr>
      <w:divsChild>
        <w:div w:id="420831701">
          <w:marLeft w:val="0"/>
          <w:marRight w:val="0"/>
          <w:marTop w:val="0"/>
          <w:marBottom w:val="0"/>
          <w:divBdr>
            <w:top w:val="none" w:sz="0" w:space="0" w:color="auto"/>
            <w:left w:val="none" w:sz="0" w:space="0" w:color="auto"/>
            <w:bottom w:val="none" w:sz="0" w:space="0" w:color="auto"/>
            <w:right w:val="none" w:sz="0" w:space="0" w:color="auto"/>
          </w:divBdr>
          <w:divsChild>
            <w:div w:id="481848969">
              <w:marLeft w:val="0"/>
              <w:marRight w:val="0"/>
              <w:marTop w:val="0"/>
              <w:marBottom w:val="0"/>
              <w:divBdr>
                <w:top w:val="none" w:sz="0" w:space="0" w:color="auto"/>
                <w:left w:val="none" w:sz="0" w:space="0" w:color="auto"/>
                <w:bottom w:val="none" w:sz="0" w:space="0" w:color="auto"/>
                <w:right w:val="none" w:sz="0" w:space="0" w:color="auto"/>
              </w:divBdr>
              <w:divsChild>
                <w:div w:id="1346055191">
                  <w:marLeft w:val="0"/>
                  <w:marRight w:val="0"/>
                  <w:marTop w:val="0"/>
                  <w:marBottom w:val="0"/>
                  <w:divBdr>
                    <w:top w:val="none" w:sz="0" w:space="0" w:color="auto"/>
                    <w:left w:val="none" w:sz="0" w:space="0" w:color="auto"/>
                    <w:bottom w:val="none" w:sz="0" w:space="0" w:color="auto"/>
                    <w:right w:val="none" w:sz="0" w:space="0" w:color="auto"/>
                  </w:divBdr>
                </w:div>
                <w:div w:id="41898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326411">
      <w:bodyDiv w:val="1"/>
      <w:marLeft w:val="0"/>
      <w:marRight w:val="0"/>
      <w:marTop w:val="0"/>
      <w:marBottom w:val="0"/>
      <w:divBdr>
        <w:top w:val="none" w:sz="0" w:space="0" w:color="auto"/>
        <w:left w:val="none" w:sz="0" w:space="0" w:color="auto"/>
        <w:bottom w:val="none" w:sz="0" w:space="0" w:color="auto"/>
        <w:right w:val="none" w:sz="0" w:space="0" w:color="auto"/>
      </w:divBdr>
    </w:div>
    <w:div w:id="1977489420">
      <w:bodyDiv w:val="1"/>
      <w:marLeft w:val="0"/>
      <w:marRight w:val="0"/>
      <w:marTop w:val="0"/>
      <w:marBottom w:val="0"/>
      <w:divBdr>
        <w:top w:val="none" w:sz="0" w:space="0" w:color="auto"/>
        <w:left w:val="none" w:sz="0" w:space="0" w:color="auto"/>
        <w:bottom w:val="none" w:sz="0" w:space="0" w:color="auto"/>
        <w:right w:val="none" w:sz="0" w:space="0" w:color="auto"/>
      </w:divBdr>
      <w:divsChild>
        <w:div w:id="2097745210">
          <w:marLeft w:val="0"/>
          <w:marRight w:val="0"/>
          <w:marTop w:val="0"/>
          <w:marBottom w:val="0"/>
          <w:divBdr>
            <w:top w:val="none" w:sz="0" w:space="0" w:color="auto"/>
            <w:left w:val="none" w:sz="0" w:space="0" w:color="auto"/>
            <w:bottom w:val="none" w:sz="0" w:space="0" w:color="auto"/>
            <w:right w:val="none" w:sz="0" w:space="0" w:color="auto"/>
          </w:divBdr>
          <w:divsChild>
            <w:div w:id="1973712244">
              <w:marLeft w:val="0"/>
              <w:marRight w:val="0"/>
              <w:marTop w:val="0"/>
              <w:marBottom w:val="0"/>
              <w:divBdr>
                <w:top w:val="none" w:sz="0" w:space="0" w:color="auto"/>
                <w:left w:val="none" w:sz="0" w:space="0" w:color="auto"/>
                <w:bottom w:val="none" w:sz="0" w:space="0" w:color="auto"/>
                <w:right w:val="none" w:sz="0" w:space="0" w:color="auto"/>
              </w:divBdr>
              <w:divsChild>
                <w:div w:id="1239093536">
                  <w:marLeft w:val="0"/>
                  <w:marRight w:val="0"/>
                  <w:marTop w:val="0"/>
                  <w:marBottom w:val="0"/>
                  <w:divBdr>
                    <w:top w:val="none" w:sz="0" w:space="0" w:color="auto"/>
                    <w:left w:val="none" w:sz="0" w:space="0" w:color="auto"/>
                    <w:bottom w:val="none" w:sz="0" w:space="0" w:color="auto"/>
                    <w:right w:val="none" w:sz="0" w:space="0" w:color="auto"/>
                  </w:divBdr>
                </w:div>
                <w:div w:id="12754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455096">
      <w:bodyDiv w:val="1"/>
      <w:marLeft w:val="0"/>
      <w:marRight w:val="0"/>
      <w:marTop w:val="0"/>
      <w:marBottom w:val="0"/>
      <w:divBdr>
        <w:top w:val="none" w:sz="0" w:space="0" w:color="auto"/>
        <w:left w:val="none" w:sz="0" w:space="0" w:color="auto"/>
        <w:bottom w:val="none" w:sz="0" w:space="0" w:color="auto"/>
        <w:right w:val="none" w:sz="0" w:space="0" w:color="auto"/>
      </w:divBdr>
      <w:divsChild>
        <w:div w:id="1834712162">
          <w:marLeft w:val="0"/>
          <w:marRight w:val="0"/>
          <w:marTop w:val="0"/>
          <w:marBottom w:val="0"/>
          <w:divBdr>
            <w:top w:val="none" w:sz="0" w:space="0" w:color="auto"/>
            <w:left w:val="none" w:sz="0" w:space="0" w:color="auto"/>
            <w:bottom w:val="none" w:sz="0" w:space="0" w:color="auto"/>
            <w:right w:val="none" w:sz="0" w:space="0" w:color="auto"/>
          </w:divBdr>
          <w:divsChild>
            <w:div w:id="1174882492">
              <w:marLeft w:val="0"/>
              <w:marRight w:val="0"/>
              <w:marTop w:val="0"/>
              <w:marBottom w:val="0"/>
              <w:divBdr>
                <w:top w:val="none" w:sz="0" w:space="0" w:color="auto"/>
                <w:left w:val="none" w:sz="0" w:space="0" w:color="auto"/>
                <w:bottom w:val="none" w:sz="0" w:space="0" w:color="auto"/>
                <w:right w:val="none" w:sz="0" w:space="0" w:color="auto"/>
              </w:divBdr>
              <w:divsChild>
                <w:div w:id="1169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ache.media.eduscol.education.fr/file/Le_monde_du_vivant/01/9/RA16_C2_QMON_1_traiter-prog-objets_techniques_555019.pdf" TargetMode="External"/><Relationship Id="rId117" Type="http://schemas.openxmlformats.org/officeDocument/2006/relationships/hyperlink" Target="http://cache.media.eduscol.education.fr/file/Mettre_en_oeuvre_son_enseignement_dans_la_classe/44/3/RA16_C3_SCTE_4_ens_sitographie_mettre_oeuvre_568443.pdf" TargetMode="External"/><Relationship Id="rId21" Type="http://schemas.openxmlformats.org/officeDocument/2006/relationships/hyperlink" Target="http://cache.media.eduscol.education.fr/file/Le_monde_du_vivant/02/2/RA16_C2_QMON_1_une_graine_une_plante_N.D_555022.pdf" TargetMode="External"/><Relationship Id="rId42" Type="http://schemas.openxmlformats.org/officeDocument/2006/relationships/hyperlink" Target="http://cache.media.eduscol.education.fr/file/Matiere/27/6/04-RA16_C3_SCTE_1_masse_et_matiere_2_V2_635276.pdf" TargetMode="External"/><Relationship Id="rId47" Type="http://schemas.openxmlformats.org/officeDocument/2006/relationships/hyperlink" Target="http://cache.media.eduscol.education.fr/file/Energie/50/4/RA16_C3_SCTE_T1_sequence_sources_energie_812504.pdf" TargetMode="External"/><Relationship Id="rId63" Type="http://schemas.openxmlformats.org/officeDocument/2006/relationships/hyperlink" Target="http://cache.media.eduscol.education.fr/file/Mouvement/43/6/RA16_C3_SCTE_Sequences_mouvement_progressapprentis-DM_614436.pdf" TargetMode="External"/><Relationship Id="rId68" Type="http://schemas.openxmlformats.org/officeDocument/2006/relationships/hyperlink" Target="http://eduscol.education.fr/cid99797/approfondir-ses-connaissances.html" TargetMode="External"/><Relationship Id="rId84" Type="http://schemas.openxmlformats.org/officeDocument/2006/relationships/hyperlink" Target="http://cache.media.eduscol.education.fr/file/Yaourt/21/7/01-RA16_C3_SCTE_2_frotti_yaourt_618217.pdf" TargetMode="External"/><Relationship Id="rId89" Type="http://schemas.openxmlformats.org/officeDocument/2006/relationships/hyperlink" Target="http://cache.media.eduscol.education.fr/file/Biodiversite/18/9/RA16_C3_SCTE_2_mettre-en-oeuvre_biodiversite_passee_806189.pdf" TargetMode="External"/><Relationship Id="rId112" Type="http://schemas.openxmlformats.org/officeDocument/2006/relationships/hyperlink" Target="http://cache.media.eduscol.education.fr/file/Meteo_et_Mongolfiere/09/5/02-RA16_C3_SCTE_3_montg_annexe_2_622095.pdf" TargetMode="External"/><Relationship Id="rId133" Type="http://schemas.openxmlformats.org/officeDocument/2006/relationships/hyperlink" Target="http://cache.media.eduscol.education.fr/file/effet_de_serre/37/8/RA16_C3_SCTE_interthemes_effet-serre_demarches_scientifique_et_technologique_805378.pdf" TargetMode="External"/><Relationship Id="rId138" Type="http://schemas.openxmlformats.org/officeDocument/2006/relationships/fontTable" Target="fontTable.xml"/><Relationship Id="rId16" Type="http://schemas.openxmlformats.org/officeDocument/2006/relationships/hyperlink" Target="http://cache.media.eduscol.education.fr/file/Le_monde_du_vivant/01/1/RA16_C2_QMON_1_inscrire_comment_reconnaitre_le_monde_vivant_N.D_555011.pdf" TargetMode="External"/><Relationship Id="rId107" Type="http://schemas.openxmlformats.org/officeDocument/2006/relationships/hyperlink" Target="http://cache.media.eduscol.education.fr/file/Meteo_et_Mongolfiere/10/8/08-RA16_C3_SCTE_3_montgolfiere_622108.pdf" TargetMode="External"/><Relationship Id="rId11" Type="http://schemas.openxmlformats.org/officeDocument/2006/relationships/hyperlink" Target="http://cache.media.eduscol.education.fr/file/Inscrire_son_enseignement_dans_une_logique_de_cycl/82/6/RA16_C3_SCTE_progressivite_competences_560826.pdf" TargetMode="External"/><Relationship Id="rId32" Type="http://schemas.openxmlformats.org/officeDocument/2006/relationships/hyperlink" Target="http://cache.media.eduscol.education.fr/file/Energie/50/2/RA16_C3_SCTE_T1_sequence_energie_quotidien_812502.pdf" TargetMode="External"/><Relationship Id="rId37" Type="http://schemas.openxmlformats.org/officeDocument/2006/relationships/hyperlink" Target="http://cache.media.eduscol.education.fr/file/Mouvement/43/4/RA16_C3_SCTE_Sequences_mouvement_etapes-1-4-DM_614434.pdf" TargetMode="External"/><Relationship Id="rId53" Type="http://schemas.openxmlformats.org/officeDocument/2006/relationships/hyperlink" Target="http://cache.media.eduscol.education.fr/file/Matiere/28/4/08-RA16_C3_SCTE_1_evolution_vitesse_635284.pdf" TargetMode="External"/><Relationship Id="rId58" Type="http://schemas.openxmlformats.org/officeDocument/2006/relationships/hyperlink" Target="http://cache.media.eduscol.education.fr/file/Matiere/50/0/RA16_C3_SCTE_T1_sequence2_matiere_melange_812500.pdf" TargetMode="External"/><Relationship Id="rId74" Type="http://schemas.openxmlformats.org/officeDocument/2006/relationships/hyperlink" Target="http://cache.media.eduscol.education.fr/file/Yaourt/21/7/01-RA16_C3_SCTE_2_frotti_yaourt_618217.pdf" TargetMode="External"/><Relationship Id="rId79" Type="http://schemas.openxmlformats.org/officeDocument/2006/relationships/hyperlink" Target="http://cache.media.eduscol.education.fr/file/Biodiversite/18/9/RA16_C3_SCTE_2_mettre-en-oeuvre_biodiversite_passee_806189.pdf" TargetMode="External"/><Relationship Id="rId102" Type="http://schemas.openxmlformats.org/officeDocument/2006/relationships/hyperlink" Target="http://cache.media.eduscol.education.fr/file/Meteo_et_Mongolfiere/09/7/03-RA16_C3_SCTE_3_montg_annexe_3_622097.pdf" TargetMode="External"/><Relationship Id="rId123" Type="http://schemas.openxmlformats.org/officeDocument/2006/relationships/hyperlink" Target="http://cache.media.eduscol.education.fr/file/Mettre_en_oeuvre_son_enseignement_dans_la_classe/44/3/RA16_C3_SCTE_4_ens_sitographie_mettre_oeuvre_568443.pdf" TargetMode="External"/><Relationship Id="rId128" Type="http://schemas.openxmlformats.org/officeDocument/2006/relationships/hyperlink" Target="http://cache.media.eduscol.education.fr/file/Meteo_et_Mongolfiere/08/9/RA16_C3_SCTE_4_station_meteo_622089.pdf" TargetMode="External"/><Relationship Id="rId5" Type="http://schemas.openxmlformats.org/officeDocument/2006/relationships/webSettings" Target="webSettings.xml"/><Relationship Id="rId90" Type="http://schemas.openxmlformats.org/officeDocument/2006/relationships/hyperlink" Target="http://cache.media.eduscol.education.fr/file/Inscrire_son_enseignement_dans_une_logique_de_cycl/81/2/RA16_C3_SCTE_progressivite_vivant_evo_560812.pdf" TargetMode="External"/><Relationship Id="rId95" Type="http://schemas.openxmlformats.org/officeDocument/2006/relationships/hyperlink" Target="http://cache.media.eduscol.education.fr/file/Meteo_et_Mongolfiere/10/4/06-RA16_C3_SCTE_3_montg_pres_synoptique_projet_622104.pdf" TargetMode="External"/><Relationship Id="rId22" Type="http://schemas.openxmlformats.org/officeDocument/2006/relationships/hyperlink" Target="http://cache.media.eduscol.education.fr/file/Le_monde_du_vivant/00/3/RA16_C2_QMON_1_fiche_prep_1_education_sante_N.D_555003.pdf" TargetMode="External"/><Relationship Id="rId27" Type="http://schemas.openxmlformats.org/officeDocument/2006/relationships/hyperlink" Target="http://cache.media.eduscol.education.fr/file/Le_monde_du_vivant/00/9/RA16_C2_QMON_1_fiche_prep_electricite_555009.pdf" TargetMode="External"/><Relationship Id="rId43" Type="http://schemas.openxmlformats.org/officeDocument/2006/relationships/hyperlink" Target="http://cache.media.eduscol.education.fr/file/Matiere/27/8/05-RA16_C3_SCTE_1_masse_et_volume_V2_635278.pdf" TargetMode="External"/><Relationship Id="rId48" Type="http://schemas.openxmlformats.org/officeDocument/2006/relationships/hyperlink" Target="http://cache.media.eduscol.education.fr/file/Energie/30/0/RA16_C3_SCTE_T1_sequence_projet_citoyen_815300.pdf" TargetMode="External"/><Relationship Id="rId64" Type="http://schemas.openxmlformats.org/officeDocument/2006/relationships/hyperlink" Target="http://cache.media.eduscol.education.fr/file/Energie/43/6/RA16_C3_SCTE_identifier_energie_580436.pdf" TargetMode="External"/><Relationship Id="rId69" Type="http://schemas.openxmlformats.org/officeDocument/2006/relationships/hyperlink" Target="http://cache.media.eduscol.education.fr/file/Satellites_/42/8/RA16_C3_SCTE_2_prog_vivant_sante_568428.pdf" TargetMode="External"/><Relationship Id="rId113" Type="http://schemas.openxmlformats.org/officeDocument/2006/relationships/hyperlink" Target="http://cache.media.eduscol.education.fr/file/Meteo_et_Mongolfiere/09/7/03-RA16_C3_SCTE_3_montg_annexe_3_622097.pdf" TargetMode="External"/><Relationship Id="rId118" Type="http://schemas.openxmlformats.org/officeDocument/2006/relationships/hyperlink" Target="http://cache.media.eduscol.education.fr/file/Biodiversite/55/0/RA16_C3_SCTE_4_biodiversite_jardin_reseau_complexe_618550.pdf" TargetMode="External"/><Relationship Id="rId134" Type="http://schemas.openxmlformats.org/officeDocument/2006/relationships/hyperlink" Target="http://cache.media.eduscol.education.fr/file/Sciences_et_technologie/64/0/RA16_C3_SCTE_mettre_en_oeuvre_degel_560640.pdf" TargetMode="External"/><Relationship Id="rId139" Type="http://schemas.openxmlformats.org/officeDocument/2006/relationships/theme" Target="theme/theme1.xml"/><Relationship Id="rId8" Type="http://schemas.openxmlformats.org/officeDocument/2006/relationships/hyperlink" Target="http://cache.media.eduscol.education.fr/file/Explorer/45/3/Ress_c1_Explorer_miroirs_456453.pdf" TargetMode="External"/><Relationship Id="rId51" Type="http://schemas.openxmlformats.org/officeDocument/2006/relationships/hyperlink" Target="http://cache.media.eduscol.education.fr/file/Mouvement/43/4/RA16_C3_SCTE_Sequences_mouvement_etapes-1-4-DM_614434.pdf" TargetMode="External"/><Relationship Id="rId72" Type="http://schemas.openxmlformats.org/officeDocument/2006/relationships/hyperlink" Target="http://cache.media.eduscol.education.fr/file/Mettre_en_oeuvre_son_enseignement_dans_la_classe/44/1/RA16_C3_SCTE_2_prog_lexique_C1_C2_C3_568441.pdf" TargetMode="External"/><Relationship Id="rId80" Type="http://schemas.openxmlformats.org/officeDocument/2006/relationships/hyperlink" Target="http://cache.media.eduscol.education.fr/file/Sciences_et_technologie/64/2/RA16_C3_SCTE_mettre_en_oeuvre_levure_560642.pdf" TargetMode="External"/><Relationship Id="rId85" Type="http://schemas.openxmlformats.org/officeDocument/2006/relationships/hyperlink" Target="http://cache.media.eduscol.education.fr/file/Yaourt/21/9/02-RA16_C3_SCTE_2_ferments_lactiques_lyophilises_618219.pdf" TargetMode="External"/><Relationship Id="rId93" Type="http://schemas.openxmlformats.org/officeDocument/2006/relationships/hyperlink" Target="http://cache.media.eduscol.education.fr/file/Mettre_en_oeuvre_son_enseignement_dans_la_classe/68/5/RA16_C3_ST_vous_robot_N.D_586685.pdf" TargetMode="External"/><Relationship Id="rId98" Type="http://schemas.openxmlformats.org/officeDocument/2006/relationships/hyperlink" Target="http://cache.media.eduscol.education.fr/file/Meteo_et_Mongolfiere/11/0/09-RA16_C3_SCTE_3_montg_schema_622110.pdf" TargetMode="External"/><Relationship Id="rId121" Type="http://schemas.openxmlformats.org/officeDocument/2006/relationships/hyperlink" Target="http://cache.media.eduscol.education.fr/file/Meteo_et_Mongolfiere/09/1/RA16_C3_SCTE_4_thermometre_hygrometre_622091.pdf" TargetMode="External"/><Relationship Id="rId3" Type="http://schemas.openxmlformats.org/officeDocument/2006/relationships/styles" Target="styles.xml"/><Relationship Id="rId12" Type="http://schemas.openxmlformats.org/officeDocument/2006/relationships/hyperlink" Target="http://cache.media.eduscol.education.fr/file/Le_monde_du_vivant/00/1/RA16_C2_QMON_1_ens_logique-cycle_la_matiere_555001.pdf" TargetMode="External"/><Relationship Id="rId17" Type="http://schemas.openxmlformats.org/officeDocument/2006/relationships/hyperlink" Target="http://cache.media.eduscol.education.fr/file/Le_monde_du_vivant/01/7/RA16_C2_QMON_1_traiter_le_monde_vivant_N.D_555017.pdf" TargetMode="External"/><Relationship Id="rId25" Type="http://schemas.openxmlformats.org/officeDocument/2006/relationships/hyperlink" Target="http://cache.media.eduscol.education.fr/file/Le_monde_du_vivant/18/6/RA16_C2_QMON_1_objets_techniques_seq_jus_citron_V2_646186.pdf" TargetMode="External"/><Relationship Id="rId33" Type="http://schemas.openxmlformats.org/officeDocument/2006/relationships/hyperlink" Target="http://cache.media.eduscol.education.fr/file/Energie/50/4/RA16_C3_SCTE_T1_sequence_sources_energie_812504.pdf" TargetMode="External"/><Relationship Id="rId38" Type="http://schemas.openxmlformats.org/officeDocument/2006/relationships/hyperlink" Target="http://cache.media.eduscol.education.fr/file/Matiere/28/0/06-RA16_C3_SCTE_1_determiner_vitesse_635280.pdf" TargetMode="External"/><Relationship Id="rId46" Type="http://schemas.openxmlformats.org/officeDocument/2006/relationships/hyperlink" Target="http://cache.media.eduscol.education.fr/file/Energie/50/2/RA16_C3_SCTE_T1_sequence_energie_quotidien_812502.pdf" TargetMode="External"/><Relationship Id="rId59" Type="http://schemas.openxmlformats.org/officeDocument/2006/relationships/hyperlink" Target="http://cache.media.eduscol.education.fr/file/Matiere/27/0/01-RA16_C3_SCTE_1_apport_prof_la_matiere_635270.pdf" TargetMode="External"/><Relationship Id="rId67" Type="http://schemas.openxmlformats.org/officeDocument/2006/relationships/hyperlink" Target="http://cache.media.eduscol.education.fr/file/Signal_et_information/41/9/RA16_C3_ST_progr_apprent_N.D_581419.pdf" TargetMode="External"/><Relationship Id="rId103" Type="http://schemas.openxmlformats.org/officeDocument/2006/relationships/hyperlink" Target="http://cache.media.eduscol.education.fr/file/Meteo_et_Mongolfiere/09/9/04-RA16_C3_SCTE_3_montg_annexe_4_622099.pdf" TargetMode="External"/><Relationship Id="rId108" Type="http://schemas.openxmlformats.org/officeDocument/2006/relationships/hyperlink" Target="http://cache.media.eduscol.education.fr/file/Meteo_et_Mongolfiere/10/6/07-RA16_C3_SCTE_3_montg_seq_enveloppe_622106.pdf" TargetMode="External"/><Relationship Id="rId116" Type="http://schemas.openxmlformats.org/officeDocument/2006/relationships/hyperlink" Target="http://cache.media.eduscol.education.fr/file/Inscrire_son_enseignement_dans_une_logique_de_cycl/68/1/RA16_C3_ST_explo_spat_N.D_586681.pdf" TargetMode="External"/><Relationship Id="rId124" Type="http://schemas.openxmlformats.org/officeDocument/2006/relationships/hyperlink" Target="http://cache.media.eduscol.education.fr/file/Biodiversite/55/0/RA16_C3_SCTE_4_biodiversite_jardin_reseau_complexe_618550.pdf" TargetMode="External"/><Relationship Id="rId129" Type="http://schemas.openxmlformats.org/officeDocument/2006/relationships/image" Target="media/image2.png"/><Relationship Id="rId137" Type="http://schemas.openxmlformats.org/officeDocument/2006/relationships/hyperlink" Target="http://cache.media.eduscol.education.fr/file/effet_de_serre/37/8/RA16_C3_SCTE_interthemes_effet-serre_demarches_scientifique_et_technologique_805378.pdf" TargetMode="External"/><Relationship Id="rId20" Type="http://schemas.openxmlformats.org/officeDocument/2006/relationships/hyperlink" Target="http://cache.media.eduscol.education.fr/file/Vivant_non_vivant/90/8/RA16_C2_QMON_Vivant_ou_non-vivant_1_750908.pdf" TargetMode="External"/><Relationship Id="rId41" Type="http://schemas.openxmlformats.org/officeDocument/2006/relationships/hyperlink" Target="http://cache.media.eduscol.education.fr/file/Matiere/27/4/03-RA16_C3_SCTE_1_masse_et_matiere_1_V2_635274.pdf" TargetMode="External"/><Relationship Id="rId54" Type="http://schemas.openxmlformats.org/officeDocument/2006/relationships/hyperlink" Target="http://cache.media.eduscol.education.fr/file/Matiere/28/2/07-RA16_C3_SCTE_1_diversite_matiere_635282.pdf" TargetMode="External"/><Relationship Id="rId62" Type="http://schemas.openxmlformats.org/officeDocument/2006/relationships/hyperlink" Target="http://cache.media.eduscol.education.fr/file/Mouvement/43/2/RA16_C3_SCTE_Sequences_mouvement_apportprof-DM_614432.pdf" TargetMode="External"/><Relationship Id="rId70" Type="http://schemas.openxmlformats.org/officeDocument/2006/relationships/hyperlink" Target="http://cache.media.eduscol.education.fr/file/Sciences_et_technologie/64/2/RA16_C3_SCTE_mettre_en_oeuvre_levure_560642.pdf" TargetMode="External"/><Relationship Id="rId75" Type="http://schemas.openxmlformats.org/officeDocument/2006/relationships/hyperlink" Target="http://cache.media.eduscol.education.fr/file/Yaourt/21/9/02-RA16_C3_SCTE_2_ferments_lactiques_lyophilises_618219.pdf" TargetMode="External"/><Relationship Id="rId83" Type="http://schemas.openxmlformats.org/officeDocument/2006/relationships/hyperlink" Target="http://cache.media.eduscol.education.fr/file/Yaourt/22/7/06-RA16_C3_SCTE_2_yaourt_objet_etude_618227.pdf" TargetMode="External"/><Relationship Id="rId88" Type="http://schemas.openxmlformats.org/officeDocument/2006/relationships/hyperlink" Target="http://cache.media.eduscol.education.fr/file/Yaourt/22/5/05-RA16_C3_SCTE_2_ferments_lactiques_petit_lait_618225.pdf" TargetMode="External"/><Relationship Id="rId91" Type="http://schemas.openxmlformats.org/officeDocument/2006/relationships/hyperlink" Target="http://cache.media.eduscol.education.fr/file/Inscrire_son_enseignement_dans_une_logique_de_cycl/81/0/RA16_C3_SCTE_progressivite_vivant_dev_560810.pdf" TargetMode="External"/><Relationship Id="rId96" Type="http://schemas.openxmlformats.org/officeDocument/2006/relationships/hyperlink" Target="http://cache.media.eduscol.education.fr/file/Meteo_et_Mongolfiere/10/8/08-RA16_C3_SCTE_3_montgolfiere_622108.pdf" TargetMode="External"/><Relationship Id="rId111" Type="http://schemas.openxmlformats.org/officeDocument/2006/relationships/hyperlink" Target="http://cache.media.eduscol.education.fr/file/Meteo_et_Mongolfiere/09/3/01-RA16_C3_SCTE_3_montg_annexe_1_622093.pdf" TargetMode="External"/><Relationship Id="rId132" Type="http://schemas.openxmlformats.org/officeDocument/2006/relationships/hyperlink" Target="http://cache.media.eduscol.education.fr/file/Mettre_en_oeuvre_son_enseignement_dans_la_classe/68/3/RA16_C3_ST_jeu_de_nim_N.D_586683.pdf" TargetMode="External"/><Relationship Id="rId1" Type="http://schemas.openxmlformats.org/officeDocument/2006/relationships/customXml" Target="../customXml/item1.xml"/><Relationship Id="rId6" Type="http://schemas.openxmlformats.org/officeDocument/2006/relationships/hyperlink" Target="http://cache.media.eduscol.education.fr/file/Explorer/45/5/Ress_c1_Explorer_orientation_456455.pdf" TargetMode="External"/><Relationship Id="rId15" Type="http://schemas.openxmlformats.org/officeDocument/2006/relationships/hyperlink" Target="http://cache.media.eduscol.education.fr/file/Le_monde_du_vivant/99/7/RA16_C2_QMON_1_approfondir_comment_reconnaitre_le_monde_vivant_N.D_554997.pdf" TargetMode="External"/><Relationship Id="rId23" Type="http://schemas.openxmlformats.org/officeDocument/2006/relationships/hyperlink" Target="http://cache.media.eduscol.education.fr/file/Le_monde_du_vivant/18/2/RA16_C2_QMON_1_objets_techniques_app_connaissance_V2_646182.pdf" TargetMode="External"/><Relationship Id="rId28" Type="http://schemas.openxmlformats.org/officeDocument/2006/relationships/hyperlink" Target="http://eduscol.education.fr/cid121000/evaluation-de-la-maitrise-du-socle-commun-questionner-le-monde-matiere-objets-vivant-cycle-2.html" TargetMode="External"/><Relationship Id="rId36" Type="http://schemas.openxmlformats.org/officeDocument/2006/relationships/hyperlink" Target="http://cache.media.eduscol.education.fr/file/Signal_et_information/41/7/RA16_C3_ST_ident_signal_N.D_581417.pdf" TargetMode="External"/><Relationship Id="rId49" Type="http://schemas.openxmlformats.org/officeDocument/2006/relationships/hyperlink" Target="http://cache.media.eduscol.education.fr/file/Conversion_energie/98/9/RA16_C3_SCTE_1_Mettre-oeuvre-enseignement-classe_Experiences-conversions-energie_836989.pdf" TargetMode="External"/><Relationship Id="rId57" Type="http://schemas.openxmlformats.org/officeDocument/2006/relationships/hyperlink" Target="http://cache.media.eduscol.education.fr/file/Matiere/27/8/05-RA16_C3_SCTE_1_masse_et_volume_V2_635278.pdf" TargetMode="External"/><Relationship Id="rId106" Type="http://schemas.openxmlformats.org/officeDocument/2006/relationships/hyperlink" Target="http://cache.media.eduscol.education.fr/file/Meteo_et_Mongolfiere/10/4/06-RA16_C3_SCTE_3_montg_pres_synoptique_projet_622104.pdf" TargetMode="External"/><Relationship Id="rId114" Type="http://schemas.openxmlformats.org/officeDocument/2006/relationships/hyperlink" Target="http://cache.media.eduscol.education.fr/file/Meteo_et_Mongolfiere/09/9/04-RA16_C3_SCTE_3_montg_annexe_4_622099.pdf" TargetMode="External"/><Relationship Id="rId119" Type="http://schemas.openxmlformats.org/officeDocument/2006/relationships/hyperlink" Target="http://cache.media.eduscol.education.fr/file/Planete_Terre_/55/7/RA16_C3_SCTE_4_representation_geo_espace_astres_618557.pdf" TargetMode="External"/><Relationship Id="rId127" Type="http://schemas.openxmlformats.org/officeDocument/2006/relationships/hyperlink" Target="http://cache.media.eduscol.education.fr/file/Meteo_et_Mongolfiere/09/1/RA16_C3_SCTE_4_thermometre_hygrometre_622091.pdf" TargetMode="External"/><Relationship Id="rId10" Type="http://schemas.openxmlformats.org/officeDocument/2006/relationships/hyperlink" Target="http://cache.media.eduscol.education.fr/file/Le_monde_du_vivant/19/0/RA16_C2_QMON_1_tab_competences_646190.pdf" TargetMode="External"/><Relationship Id="rId31" Type="http://schemas.openxmlformats.org/officeDocument/2006/relationships/hyperlink" Target="http://cache.media.eduscol.education.fr/file/Energie/42/8/RA16_C3_SCTE_besoin_energie_580428.pdf" TargetMode="External"/><Relationship Id="rId44" Type="http://schemas.openxmlformats.org/officeDocument/2006/relationships/hyperlink" Target="http://cache.media.eduscol.education.fr/file/Matiere/50/0/RA16_C3_SCTE_T1_sequence2_matiere_melange_812500.pdf" TargetMode="External"/><Relationship Id="rId52" Type="http://schemas.openxmlformats.org/officeDocument/2006/relationships/hyperlink" Target="http://cache.media.eduscol.education.fr/file/Matiere/28/0/06-RA16_C3_SCTE_1_determiner_vitesse_635280.pdf" TargetMode="External"/><Relationship Id="rId60" Type="http://schemas.openxmlformats.org/officeDocument/2006/relationships/hyperlink" Target="http://cache.media.eduscol.education.fr/file/Matiere/27/2/02-RA16_C3_SCTE_1_commentaire_progression_635272.pdf" TargetMode="External"/><Relationship Id="rId65" Type="http://schemas.openxmlformats.org/officeDocument/2006/relationships/hyperlink" Target="http://cache.media.eduscol.education.fr/file/Energie/43/1/RA16_C3_SCTE_energie_progression_580431.pdf" TargetMode="External"/><Relationship Id="rId73" Type="http://schemas.openxmlformats.org/officeDocument/2006/relationships/hyperlink" Target="http://cache.media.eduscol.education.fr/file/Yaourt/22/7/06-RA16_C3_SCTE_2_yaourt_objet_etude_618227.pdf" TargetMode="External"/><Relationship Id="rId78" Type="http://schemas.openxmlformats.org/officeDocument/2006/relationships/hyperlink" Target="http://cache.media.eduscol.education.fr/file/Yaourt/22/5/05-RA16_C3_SCTE_2_ferments_lactiques_petit_lait_618225.pdf" TargetMode="External"/><Relationship Id="rId81" Type="http://schemas.openxmlformats.org/officeDocument/2006/relationships/hyperlink" Target="http://cache.media.eduscol.education.fr/file/Sciences_et_technologie/64/4/RA16_C3_SCTE_mettre_en_oeuvre_yaourt_560644.pdf" TargetMode="External"/><Relationship Id="rId86" Type="http://schemas.openxmlformats.org/officeDocument/2006/relationships/hyperlink" Target="http://cache.media.eduscol.education.fr/file/Yaourt/22/1/03-RA16_C3_SCTE_2_ferments_yaourt_bleu_methylene_618221.pdf" TargetMode="External"/><Relationship Id="rId94" Type="http://schemas.openxmlformats.org/officeDocument/2006/relationships/hyperlink" Target="http://cache.media.eduscol.education.fr/file/Materiaux_et_objets_techniques/26/3/RA16_C3_SCTE_sequence_velo_635263.pdf" TargetMode="External"/><Relationship Id="rId99" Type="http://schemas.openxmlformats.org/officeDocument/2006/relationships/hyperlink" Target="http://cache.media.eduscol.education.fr/file/Meteo_et_Mongolfiere/10/2/05-RA16_C3_SCTE_3_montg_evalutaion_seq_622102.pdf" TargetMode="External"/><Relationship Id="rId101" Type="http://schemas.openxmlformats.org/officeDocument/2006/relationships/hyperlink" Target="http://cache.media.eduscol.education.fr/file/Meteo_et_Mongolfiere/09/5/02-RA16_C3_SCTE_3_montg_annexe_2_622095.pdf" TargetMode="External"/><Relationship Id="rId122" Type="http://schemas.openxmlformats.org/officeDocument/2006/relationships/hyperlink" Target="http://cache.media.eduscol.education.fr/file/Meteo_et_Mongolfiere/08/9/RA16_C3_SCTE_4_station_meteo_622089.pdf" TargetMode="External"/><Relationship Id="rId130" Type="http://schemas.openxmlformats.org/officeDocument/2006/relationships/hyperlink" Target="http://cache.media.eduscol.education.fr/file/Sciences_et_technologie/64/0/RA16_C3_SCTE_mettre_en_oeuvre_degel_560640.pdf" TargetMode="External"/><Relationship Id="rId135" Type="http://schemas.openxmlformats.org/officeDocument/2006/relationships/hyperlink" Target="http://cache.media.eduscol.education.fr/file/Machine_a_trier/72/3/RA16_C3_SCTE_2_machine_trier_V2_572723.pdf" TargetMode="External"/><Relationship Id="rId4" Type="http://schemas.openxmlformats.org/officeDocument/2006/relationships/settings" Target="settings.xml"/><Relationship Id="rId9" Type="http://schemas.openxmlformats.org/officeDocument/2006/relationships/hyperlink" Target="http://cache.media.eduscol.education.fr/file/Explorer/20/5/Ress_c1_Explorer_bateaux_528205.pdf" TargetMode="External"/><Relationship Id="rId13" Type="http://schemas.openxmlformats.org/officeDocument/2006/relationships/hyperlink" Target="http://cache.media.eduscol.education.fr/file/Air/94/9/RA16_C2_QMON_1_air_intro_632949.pdf" TargetMode="External"/><Relationship Id="rId18" Type="http://schemas.openxmlformats.org/officeDocument/2006/relationships/hyperlink" Target="http://cache.media.eduscol.education.fr/file/Le_monde_du_vivant/00/7/RA16_C2_QMON_1_fiche_prep_besoins_vegetaux_555007.pdf" TargetMode="External"/><Relationship Id="rId39" Type="http://schemas.openxmlformats.org/officeDocument/2006/relationships/hyperlink" Target="http://cache.media.eduscol.education.fr/file/Matiere/28/4/08-RA16_C3_SCTE_1_evolution_vitesse_635284.pdf" TargetMode="External"/><Relationship Id="rId109" Type="http://schemas.openxmlformats.org/officeDocument/2006/relationships/hyperlink" Target="http://cache.media.eduscol.education.fr/file/Meteo_et_Mongolfiere/11/0/09-RA16_C3_SCTE_3_montg_schema_622110.pdf" TargetMode="External"/><Relationship Id="rId34" Type="http://schemas.openxmlformats.org/officeDocument/2006/relationships/hyperlink" Target="http://cache.media.eduscol.education.fr/file/Energie/30/0/RA16_C3_SCTE_T1_sequence_projet_citoyen_815300.pdf" TargetMode="External"/><Relationship Id="rId50" Type="http://schemas.openxmlformats.org/officeDocument/2006/relationships/hyperlink" Target="http://cache.media.eduscol.education.fr/file/Signal_et_information/41/7/RA16_C3_ST_ident_signal_N.D_581417.pdf" TargetMode="External"/><Relationship Id="rId55" Type="http://schemas.openxmlformats.org/officeDocument/2006/relationships/hyperlink" Target="http://cache.media.eduscol.education.fr/file/Matiere/27/4/03-RA16_C3_SCTE_1_masse_et_matiere_1_V2_635274.pdf" TargetMode="External"/><Relationship Id="rId76" Type="http://schemas.openxmlformats.org/officeDocument/2006/relationships/hyperlink" Target="http://cache.media.eduscol.education.fr/file/Yaourt/22/1/03-RA16_C3_SCTE_2_ferments_yaourt_bleu_methylene_618221.pdf" TargetMode="External"/><Relationship Id="rId97" Type="http://schemas.openxmlformats.org/officeDocument/2006/relationships/hyperlink" Target="http://cache.media.eduscol.education.fr/file/Meteo_et_Mongolfiere/10/6/07-RA16_C3_SCTE_3_montg_seq_enveloppe_622106.pdf" TargetMode="External"/><Relationship Id="rId104" Type="http://schemas.openxmlformats.org/officeDocument/2006/relationships/hyperlink" Target="http://cache.media.eduscol.education.fr/file/Mettre_en_oeuvre_son_enseignement_dans_la_classe/68/5/RA16_C3_ST_vous_robot_N.D_586685.pdf" TargetMode="External"/><Relationship Id="rId120" Type="http://schemas.openxmlformats.org/officeDocument/2006/relationships/hyperlink" Target="http://cache.media.eduscol.education.fr/file/Planete_Terre_/55/9/RA16_C3_SCTE_4_sequence_mvt_terre_V2_618559.pdf" TargetMode="External"/><Relationship Id="rId125" Type="http://schemas.openxmlformats.org/officeDocument/2006/relationships/hyperlink" Target="http://cache.media.eduscol.education.fr/file/Planete_Terre_/55/7/RA16_C3_SCTE_4_representation_geo_espace_astres_618557.pdf" TargetMode="External"/><Relationship Id="rId7" Type="http://schemas.openxmlformats.org/officeDocument/2006/relationships/hyperlink" Target="http://cache.media.eduscol.education.fr/file/Explorer/45/7/Ress_c1_Explorer_elevages_456457.pdf" TargetMode="External"/><Relationship Id="rId71" Type="http://schemas.openxmlformats.org/officeDocument/2006/relationships/hyperlink" Target="http://cache.media.eduscol.education.fr/file/Sciences_et_technologie/64/4/RA16_C3_SCTE_mettre_en_oeuvre_yaourt_560644.pdf" TargetMode="External"/><Relationship Id="rId92" Type="http://schemas.openxmlformats.org/officeDocument/2006/relationships/hyperlink" Target="http://cache.media.eduscol.education.fr/file/Inscrire_son_enseignement_dans_une_logique_de_cycl/81/4/RA16_C3_SCTE_progressivite_vivant_matiere_560814.pdf" TargetMode="External"/><Relationship Id="rId2" Type="http://schemas.openxmlformats.org/officeDocument/2006/relationships/numbering" Target="numbering.xml"/><Relationship Id="rId29" Type="http://schemas.openxmlformats.org/officeDocument/2006/relationships/hyperlink" Target="http://cache.media.eduscol.education.fr/file/Le_monde_du_vivant/01/3/RA16_C2_QMON_1_repere_mise_en_oeuvre_sequence_555013.pdf" TargetMode="External"/><Relationship Id="rId24" Type="http://schemas.openxmlformats.org/officeDocument/2006/relationships/hyperlink" Target="http://cache.media.eduscol.education.fr/file/Le_monde_du_vivant/18/4/RA16_C2_QMON_1_objets_techniques_inscrire_son_ens_V2_646184.pdf" TargetMode="External"/><Relationship Id="rId40" Type="http://schemas.openxmlformats.org/officeDocument/2006/relationships/hyperlink" Target="http://cache.media.eduscol.education.fr/file/Matiere/28/2/07-RA16_C3_SCTE_1_diversite_matiere_635282.pdf" TargetMode="External"/><Relationship Id="rId45" Type="http://schemas.openxmlformats.org/officeDocument/2006/relationships/hyperlink" Target="http://cache.media.eduscol.education.fr/file/Energie/42/8/RA16_C3_SCTE_besoin_energie_580428.pdf" TargetMode="External"/><Relationship Id="rId66" Type="http://schemas.openxmlformats.org/officeDocument/2006/relationships/hyperlink" Target="http://cache.media.eduscol.education.fr/file/Signal_et_information/42/2/RA16_C3_ST_signa_et_infol_N.D_581422.pdf" TargetMode="External"/><Relationship Id="rId87" Type="http://schemas.openxmlformats.org/officeDocument/2006/relationships/hyperlink" Target="http://cache.media.eduscol.education.fr/file/Yaourt/22/3/04-RA16_C3_SCTE_2_ferments_lactiques_lyophilisest_bleu_methylene_618223.pdf" TargetMode="External"/><Relationship Id="rId110" Type="http://schemas.openxmlformats.org/officeDocument/2006/relationships/hyperlink" Target="http://cache.media.eduscol.education.fr/file/Meteo_et_Mongolfiere/10/2/05-RA16_C3_SCTE_3_montg_evalutaion_seq_622102.pdf" TargetMode="External"/><Relationship Id="rId115" Type="http://schemas.openxmlformats.org/officeDocument/2006/relationships/image" Target="media/image1.png"/><Relationship Id="rId131" Type="http://schemas.openxmlformats.org/officeDocument/2006/relationships/hyperlink" Target="http://cache.media.eduscol.education.fr/file/Machine_a_trier/72/3/RA16_C3_SCTE_2_machine_trier_V2_572723.pdf" TargetMode="External"/><Relationship Id="rId136" Type="http://schemas.openxmlformats.org/officeDocument/2006/relationships/hyperlink" Target="http://cache.media.eduscol.education.fr/file/Mettre_en_oeuvre_son_enseignement_dans_la_classe/68/3/RA16_C3_ST_jeu_de_nim_N.D_586683.pdf" TargetMode="External"/><Relationship Id="rId61" Type="http://schemas.openxmlformats.org/officeDocument/2006/relationships/hyperlink" Target="http://cache.media.eduscol.education.fr/file/Matiere/49/0/RA16_C3_SCTE_T1_connaissances_progression_matiere_2_812490.pdf" TargetMode="External"/><Relationship Id="rId82" Type="http://schemas.openxmlformats.org/officeDocument/2006/relationships/hyperlink" Target="http://cache.media.eduscol.education.fr/file/Mettre_en_oeuvre_son_enseignement_dans_la_classe/44/1/RA16_C3_SCTE_2_prog_lexique_C1_C2_C3_568441.pdf" TargetMode="External"/><Relationship Id="rId19" Type="http://schemas.openxmlformats.org/officeDocument/2006/relationships/hyperlink" Target="http://cache.media.eduscol.education.fr/file/Le_monde_du_vivant/00/5/RA16_C2_QMON_1_fiche_prep_2_role_et_place_des_etres_vivants_N.D_555005.pdf" TargetMode="External"/><Relationship Id="rId14" Type="http://schemas.openxmlformats.org/officeDocument/2006/relationships/hyperlink" Target="http://eduscol.education.fr/cid100354/questionner-le-monde-du-vivant-de-la-matiere-et-des-objets.html" TargetMode="External"/><Relationship Id="rId30" Type="http://schemas.openxmlformats.org/officeDocument/2006/relationships/hyperlink" Target="http://cache.media.eduscol.education.fr/file/Le_monde_du_vivant/01/5/RA16_C2_QMON_1_science_et_maitrise_de_la_langue_N.D_555015.pdf" TargetMode="External"/><Relationship Id="rId35" Type="http://schemas.openxmlformats.org/officeDocument/2006/relationships/hyperlink" Target="http://cache.media.eduscol.education.fr/file/Conversion_energie/98/9/RA16_C3_SCTE_1_Mettre-oeuvre-enseignement-classe_Experiences-conversions-energie_836989.pdf" TargetMode="External"/><Relationship Id="rId56" Type="http://schemas.openxmlformats.org/officeDocument/2006/relationships/hyperlink" Target="http://cache.media.eduscol.education.fr/file/Matiere/27/6/04-RA16_C3_SCTE_1_masse_et_matiere_2_V2_635276.pdf" TargetMode="External"/><Relationship Id="rId77" Type="http://schemas.openxmlformats.org/officeDocument/2006/relationships/hyperlink" Target="http://cache.media.eduscol.education.fr/file/Yaourt/22/3/04-RA16_C3_SCTE_2_ferments_lactiques_lyophilisest_bleu_methylene_618223.pdf" TargetMode="External"/><Relationship Id="rId100" Type="http://schemas.openxmlformats.org/officeDocument/2006/relationships/hyperlink" Target="http://cache.media.eduscol.education.fr/file/Meteo_et_Mongolfiere/09/3/01-RA16_C3_SCTE_3_montg_annexe_1_622093.pdf" TargetMode="External"/><Relationship Id="rId105" Type="http://schemas.openxmlformats.org/officeDocument/2006/relationships/hyperlink" Target="http://cache.media.eduscol.education.fr/file/Materiaux_et_objets_techniques/26/3/RA16_C3_SCTE_sequence_velo_635263.pdf" TargetMode="External"/><Relationship Id="rId126" Type="http://schemas.openxmlformats.org/officeDocument/2006/relationships/hyperlink" Target="http://cache.media.eduscol.education.fr/file/Planete_Terre_/55/9/RA16_C3_SCTE_4_sequence_mvt_terre_V2_618559.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082B5-8028-4D8D-B389-6CD0597E1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1790</TotalTime>
  <Pages>4</Pages>
  <Words>2186</Words>
  <Characters>12024</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14182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Circo</dc:creator>
  <cp:keywords/>
  <dc:description/>
  <cp:lastModifiedBy>Circo</cp:lastModifiedBy>
  <cp:revision>12</cp:revision>
  <cp:lastPrinted>2018-10-05T15:42:00Z</cp:lastPrinted>
  <dcterms:created xsi:type="dcterms:W3CDTF">2018-01-30T15:50:00Z</dcterms:created>
  <dcterms:modified xsi:type="dcterms:W3CDTF">2018-10-05T15:55:00Z</dcterms:modified>
</cp:coreProperties>
</file>